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97" w:rsidRDefault="00E64A97" w:rsidP="00E64A97">
      <w:pPr>
        <w:spacing w:after="0" w:line="240" w:lineRule="auto"/>
        <w:jc w:val="center"/>
        <w:rPr>
          <w:rFonts w:ascii="Times New Roman" w:hAnsi="Times New Roman" w:cs="Times New Roman"/>
          <w:color w:val="000000"/>
          <w:sz w:val="28"/>
          <w:szCs w:val="28"/>
          <w:shd w:val="clear" w:color="auto" w:fill="FFFFFF"/>
        </w:rPr>
      </w:pPr>
      <w:r>
        <w:rPr>
          <w:noProof/>
          <w:lang w:eastAsia="ru-RU"/>
        </w:rPr>
        <w:drawing>
          <wp:inline distT="0" distB="0" distL="0" distR="0" wp14:anchorId="23ADBF44" wp14:editId="73CA2394">
            <wp:extent cx="6667928" cy="88234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67124" cy="8822397"/>
                    </a:xfrm>
                    <a:prstGeom prst="rect">
                      <a:avLst/>
                    </a:prstGeom>
                  </pic:spPr>
                </pic:pic>
              </a:graphicData>
            </a:graphic>
          </wp:inline>
        </w:drawing>
      </w:r>
    </w:p>
    <w:p w:rsidR="00E64A97" w:rsidRDefault="00E64A97" w:rsidP="007565C3">
      <w:pPr>
        <w:spacing w:after="0" w:line="240" w:lineRule="auto"/>
        <w:jc w:val="both"/>
        <w:rPr>
          <w:rFonts w:ascii="Times New Roman" w:hAnsi="Times New Roman" w:cs="Times New Roman"/>
          <w:color w:val="000000"/>
          <w:sz w:val="28"/>
          <w:szCs w:val="28"/>
          <w:shd w:val="clear" w:color="auto" w:fill="FFFFFF"/>
        </w:rPr>
      </w:pPr>
    </w:p>
    <w:p w:rsidR="00E64A97" w:rsidRDefault="00E64A97" w:rsidP="007565C3">
      <w:pPr>
        <w:spacing w:after="0" w:line="240" w:lineRule="auto"/>
        <w:jc w:val="both"/>
        <w:rPr>
          <w:rFonts w:ascii="Times New Roman" w:hAnsi="Times New Roman" w:cs="Times New Roman"/>
          <w:color w:val="000000"/>
          <w:sz w:val="28"/>
          <w:szCs w:val="28"/>
          <w:shd w:val="clear" w:color="auto" w:fill="FFFFFF"/>
        </w:rPr>
      </w:pPr>
    </w:p>
    <w:p w:rsidR="00E64A97" w:rsidRPr="00A73B1D" w:rsidRDefault="00E64A97" w:rsidP="00E64A97">
      <w:pPr>
        <w:pStyle w:val="undline"/>
        <w:jc w:val="center"/>
        <w:rPr>
          <w:sz w:val="28"/>
          <w:szCs w:val="28"/>
        </w:rPr>
      </w:pPr>
      <w:r w:rsidRPr="00A73B1D">
        <w:rPr>
          <w:sz w:val="28"/>
          <w:szCs w:val="28"/>
        </w:rPr>
        <w:t>Министерство образования Республики Беларусь</w:t>
      </w:r>
    </w:p>
    <w:p w:rsidR="00E64A97" w:rsidRPr="00A73B1D" w:rsidRDefault="00E64A97" w:rsidP="00E64A97">
      <w:pPr>
        <w:pStyle w:val="undline"/>
        <w:jc w:val="center"/>
        <w:rPr>
          <w:sz w:val="28"/>
          <w:szCs w:val="28"/>
        </w:rPr>
      </w:pPr>
      <w:r w:rsidRPr="00A73B1D">
        <w:rPr>
          <w:sz w:val="28"/>
          <w:szCs w:val="28"/>
        </w:rPr>
        <w:t xml:space="preserve">Оршанский колледж </w:t>
      </w:r>
    </w:p>
    <w:p w:rsidR="00E64A97" w:rsidRDefault="00E64A97" w:rsidP="00E64A97">
      <w:pPr>
        <w:pStyle w:val="undline"/>
        <w:jc w:val="center"/>
        <w:rPr>
          <w:sz w:val="28"/>
          <w:szCs w:val="28"/>
        </w:rPr>
      </w:pPr>
      <w:r w:rsidRPr="00A73B1D">
        <w:rPr>
          <w:sz w:val="28"/>
          <w:szCs w:val="28"/>
        </w:rPr>
        <w:lastRenderedPageBreak/>
        <w:t xml:space="preserve">учреждения образования </w:t>
      </w:r>
    </w:p>
    <w:p w:rsidR="00E64A97" w:rsidRPr="00A73B1D" w:rsidRDefault="00E64A97" w:rsidP="00E64A97">
      <w:pPr>
        <w:pStyle w:val="undline"/>
        <w:jc w:val="center"/>
        <w:rPr>
          <w:sz w:val="28"/>
          <w:szCs w:val="28"/>
        </w:rPr>
      </w:pPr>
      <w:r w:rsidRPr="00A73B1D">
        <w:rPr>
          <w:sz w:val="28"/>
          <w:szCs w:val="28"/>
        </w:rPr>
        <w:t xml:space="preserve">«Витебский государственный университет имени П.М. Машерова» </w:t>
      </w:r>
    </w:p>
    <w:p w:rsidR="00E64A97" w:rsidRPr="00A73B1D" w:rsidRDefault="00E64A97" w:rsidP="00E64A97">
      <w:pPr>
        <w:pStyle w:val="undline"/>
        <w:jc w:val="center"/>
        <w:rPr>
          <w:sz w:val="28"/>
          <w:szCs w:val="28"/>
        </w:rPr>
      </w:pPr>
    </w:p>
    <w:p w:rsidR="00E64A97" w:rsidRDefault="00E64A97" w:rsidP="00E64A97"/>
    <w:p w:rsidR="00E64A97" w:rsidRPr="00E64A97" w:rsidRDefault="00E64A97" w:rsidP="00E64A97"/>
    <w:p w:rsidR="00E64A97" w:rsidRDefault="00E64A97" w:rsidP="00E64A97"/>
    <w:tbl>
      <w:tblPr>
        <w:tblStyle w:val="tablencpi"/>
        <w:tblW w:w="5000" w:type="pct"/>
        <w:tblLook w:val="0000" w:firstRow="0" w:lastRow="0" w:firstColumn="0" w:lastColumn="0" w:noHBand="0" w:noVBand="0"/>
      </w:tblPr>
      <w:tblGrid>
        <w:gridCol w:w="6463"/>
        <w:gridCol w:w="2884"/>
      </w:tblGrid>
      <w:tr w:rsidR="00E64A97" w:rsidTr="003A278A">
        <w:trPr>
          <w:trHeight w:val="240"/>
        </w:trPr>
        <w:tc>
          <w:tcPr>
            <w:tcW w:w="3457" w:type="pct"/>
            <w:tcMar>
              <w:top w:w="0" w:type="dxa"/>
              <w:left w:w="6" w:type="dxa"/>
              <w:bottom w:w="0" w:type="dxa"/>
              <w:right w:w="6" w:type="dxa"/>
            </w:tcMar>
          </w:tcPr>
          <w:p w:rsidR="00E64A97" w:rsidRDefault="00E64A97" w:rsidP="003A278A">
            <w:pPr>
              <w:pStyle w:val="newncpi0"/>
            </w:pPr>
            <w:r>
              <w:t> </w:t>
            </w:r>
          </w:p>
        </w:tc>
        <w:tc>
          <w:tcPr>
            <w:tcW w:w="1543" w:type="pct"/>
            <w:tcMar>
              <w:top w:w="0" w:type="dxa"/>
              <w:left w:w="6" w:type="dxa"/>
              <w:bottom w:w="0" w:type="dxa"/>
              <w:right w:w="6" w:type="dxa"/>
            </w:tcMar>
          </w:tcPr>
          <w:p w:rsidR="00E64A97" w:rsidRDefault="00E64A97" w:rsidP="003A278A">
            <w:pPr>
              <w:pStyle w:val="newncpi0"/>
            </w:pPr>
            <w:r>
              <w:t>Заместитель директора</w:t>
            </w:r>
          </w:p>
        </w:tc>
      </w:tr>
      <w:tr w:rsidR="00E64A97" w:rsidTr="003A278A">
        <w:trPr>
          <w:trHeight w:val="240"/>
        </w:trPr>
        <w:tc>
          <w:tcPr>
            <w:tcW w:w="3457" w:type="pct"/>
            <w:tcMar>
              <w:top w:w="0" w:type="dxa"/>
              <w:left w:w="6" w:type="dxa"/>
              <w:bottom w:w="0" w:type="dxa"/>
              <w:right w:w="6" w:type="dxa"/>
            </w:tcMar>
          </w:tcPr>
          <w:p w:rsidR="00E64A97" w:rsidRDefault="00E64A97" w:rsidP="003A278A">
            <w:pPr>
              <w:pStyle w:val="newncpi0"/>
            </w:pPr>
            <w:r>
              <w:t> </w:t>
            </w:r>
          </w:p>
        </w:tc>
        <w:tc>
          <w:tcPr>
            <w:tcW w:w="1543" w:type="pct"/>
            <w:tcMar>
              <w:top w:w="0" w:type="dxa"/>
              <w:left w:w="6" w:type="dxa"/>
              <w:bottom w:w="0" w:type="dxa"/>
              <w:right w:w="6" w:type="dxa"/>
            </w:tcMar>
          </w:tcPr>
          <w:p w:rsidR="00E64A97" w:rsidRDefault="00E64A97" w:rsidP="003A278A">
            <w:pPr>
              <w:pStyle w:val="newncpi0"/>
            </w:pPr>
            <w:r>
              <w:t>по учебной работе</w:t>
            </w:r>
          </w:p>
        </w:tc>
      </w:tr>
      <w:tr w:rsidR="00E64A97" w:rsidTr="003A278A">
        <w:trPr>
          <w:trHeight w:val="240"/>
        </w:trPr>
        <w:tc>
          <w:tcPr>
            <w:tcW w:w="3457" w:type="pct"/>
            <w:tcMar>
              <w:top w:w="0" w:type="dxa"/>
              <w:left w:w="6" w:type="dxa"/>
              <w:bottom w:w="0" w:type="dxa"/>
              <w:right w:w="6" w:type="dxa"/>
            </w:tcMar>
          </w:tcPr>
          <w:p w:rsidR="00E64A97" w:rsidRDefault="00E64A97" w:rsidP="003A278A">
            <w:pPr>
              <w:pStyle w:val="newncpi0"/>
            </w:pPr>
            <w:r>
              <w:t> </w:t>
            </w:r>
          </w:p>
        </w:tc>
        <w:tc>
          <w:tcPr>
            <w:tcW w:w="1543" w:type="pct"/>
            <w:tcMar>
              <w:top w:w="0" w:type="dxa"/>
              <w:left w:w="6" w:type="dxa"/>
              <w:bottom w:w="0" w:type="dxa"/>
              <w:right w:w="6" w:type="dxa"/>
            </w:tcMar>
          </w:tcPr>
          <w:p w:rsidR="00E64A97" w:rsidRDefault="00E64A97" w:rsidP="003A278A">
            <w:pPr>
              <w:pStyle w:val="newncpi0"/>
            </w:pPr>
            <w:r>
              <w:t>________ Е.А. Чикованова</w:t>
            </w:r>
          </w:p>
        </w:tc>
      </w:tr>
      <w:tr w:rsidR="00E64A97" w:rsidTr="003A278A">
        <w:trPr>
          <w:trHeight w:val="240"/>
        </w:trPr>
        <w:tc>
          <w:tcPr>
            <w:tcW w:w="3457" w:type="pct"/>
            <w:tcMar>
              <w:top w:w="0" w:type="dxa"/>
              <w:left w:w="6" w:type="dxa"/>
              <w:bottom w:w="0" w:type="dxa"/>
              <w:right w:w="6" w:type="dxa"/>
            </w:tcMar>
          </w:tcPr>
          <w:p w:rsidR="00E64A97" w:rsidRDefault="00E64A97" w:rsidP="003A278A">
            <w:pPr>
              <w:pStyle w:val="newncpi0"/>
            </w:pPr>
            <w:r>
              <w:t> </w:t>
            </w:r>
          </w:p>
        </w:tc>
        <w:tc>
          <w:tcPr>
            <w:tcW w:w="1543" w:type="pct"/>
            <w:tcMar>
              <w:top w:w="0" w:type="dxa"/>
              <w:left w:w="6" w:type="dxa"/>
              <w:bottom w:w="0" w:type="dxa"/>
              <w:right w:w="6" w:type="dxa"/>
            </w:tcMar>
          </w:tcPr>
          <w:p w:rsidR="00E64A97" w:rsidRDefault="00E64A97" w:rsidP="003A278A">
            <w:pPr>
              <w:pStyle w:val="newncpi0"/>
            </w:pPr>
            <w:r>
              <w:t>__ ______________ 20__ г.</w:t>
            </w:r>
          </w:p>
        </w:tc>
      </w:tr>
    </w:tbl>
    <w:p w:rsidR="00E64A97" w:rsidRDefault="00E64A97" w:rsidP="00E64A97">
      <w:pPr>
        <w:pStyle w:val="titlep"/>
      </w:pPr>
    </w:p>
    <w:p w:rsidR="00E64A97" w:rsidRDefault="00E64A97" w:rsidP="00E64A97">
      <w:pPr>
        <w:pStyle w:val="titlep"/>
      </w:pPr>
    </w:p>
    <w:p w:rsidR="00E64A97" w:rsidRDefault="00E64A97" w:rsidP="00E64A97">
      <w:pPr>
        <w:pStyle w:val="titlep"/>
      </w:pPr>
    </w:p>
    <w:p w:rsidR="00E64A97" w:rsidRPr="00AA2BB5" w:rsidRDefault="00E64A97" w:rsidP="00E64A97">
      <w:pPr>
        <w:pStyle w:val="titlep"/>
      </w:pPr>
    </w:p>
    <w:p w:rsidR="00E64A97" w:rsidRDefault="00E64A97" w:rsidP="00E64A97">
      <w:pPr>
        <w:pStyle w:val="titlep"/>
      </w:pPr>
      <w:r>
        <w:t>УЧЕБНО-МЕТОДИЧЕСКИЙ КОМПЛЕКС ПО УЧЕБНОМУ ПРЕДМЕТУ</w:t>
      </w:r>
    </w:p>
    <w:p w:rsidR="00E64A97" w:rsidRDefault="00E64A97" w:rsidP="00E64A97">
      <w:pPr>
        <w:pStyle w:val="newncpi0"/>
        <w:jc w:val="center"/>
        <w:rPr>
          <w:sz w:val="28"/>
        </w:rPr>
      </w:pPr>
      <w:r>
        <w:rPr>
          <w:sz w:val="28"/>
        </w:rPr>
        <w:t>Латинский язык</w:t>
      </w:r>
    </w:p>
    <w:p w:rsidR="00E64A97" w:rsidRDefault="00E64A97" w:rsidP="00E64A97">
      <w:pPr>
        <w:pStyle w:val="newncpi0"/>
        <w:jc w:val="center"/>
      </w:pPr>
      <w:r>
        <w:t>(название учебного предмета)</w:t>
      </w:r>
    </w:p>
    <w:p w:rsidR="00E64A97" w:rsidRDefault="00E64A97" w:rsidP="00E64A97">
      <w:pPr>
        <w:pStyle w:val="undline"/>
        <w:jc w:val="center"/>
      </w:pPr>
    </w:p>
    <w:p w:rsidR="00E64A97" w:rsidRDefault="00E64A97" w:rsidP="00E64A97">
      <w:pPr>
        <w:pStyle w:val="undline"/>
        <w:jc w:val="center"/>
        <w:rPr>
          <w:sz w:val="24"/>
        </w:rPr>
      </w:pPr>
      <w:r w:rsidRPr="00AA2BB5">
        <w:rPr>
          <w:sz w:val="24"/>
        </w:rPr>
        <w:t xml:space="preserve">для специальности (направления специальности) </w:t>
      </w:r>
      <w:r>
        <w:rPr>
          <w:sz w:val="24"/>
        </w:rPr>
        <w:t>2-02 03 08 Иностранный язык</w:t>
      </w:r>
    </w:p>
    <w:p w:rsidR="00E64A97" w:rsidRPr="00085B52" w:rsidRDefault="00E64A97" w:rsidP="00E64A97">
      <w:pPr>
        <w:pStyle w:val="undline"/>
        <w:jc w:val="center"/>
        <w:rPr>
          <w:sz w:val="24"/>
        </w:rPr>
      </w:pPr>
      <w:r>
        <w:rPr>
          <w:sz w:val="24"/>
        </w:rPr>
        <w:t xml:space="preserve">                                                                                        (английский)</w:t>
      </w:r>
    </w:p>
    <w:p w:rsidR="00E64A97" w:rsidRDefault="00E64A97" w:rsidP="00E64A97">
      <w:pPr>
        <w:pStyle w:val="undline"/>
        <w:ind w:firstLine="5579"/>
        <w:rPr>
          <w:sz w:val="24"/>
          <w:szCs w:val="24"/>
        </w:rPr>
      </w:pPr>
      <w:r w:rsidRPr="007D7A14">
        <w:rPr>
          <w:sz w:val="24"/>
          <w:szCs w:val="24"/>
        </w:rPr>
        <w:t>код и наименование специальности</w:t>
      </w:r>
    </w:p>
    <w:p w:rsidR="00E64A97" w:rsidRDefault="00E64A97" w:rsidP="00E64A97">
      <w:pPr>
        <w:pStyle w:val="newncpi0"/>
      </w:pPr>
    </w:p>
    <w:p w:rsidR="00E64A97" w:rsidRDefault="00E64A97" w:rsidP="00E64A97">
      <w:pPr>
        <w:pStyle w:val="newncpi0"/>
      </w:pPr>
    </w:p>
    <w:p w:rsidR="00E64A97" w:rsidRDefault="00E64A97" w:rsidP="00E64A97">
      <w:pPr>
        <w:pStyle w:val="newncpi0"/>
      </w:pPr>
      <w:r>
        <w:t>Составитель:  Петькова Светлана Александровна</w:t>
      </w:r>
    </w:p>
    <w:p w:rsidR="00E64A97" w:rsidRDefault="00E64A97" w:rsidP="00E64A97">
      <w:pPr>
        <w:pStyle w:val="newncpi"/>
        <w:ind w:firstLine="0"/>
      </w:pPr>
    </w:p>
    <w:p w:rsidR="00E64A97" w:rsidRPr="007C7EC4" w:rsidRDefault="00E64A97" w:rsidP="00E64A97">
      <w:pPr>
        <w:pStyle w:val="newncpi"/>
        <w:ind w:firstLine="0"/>
        <w:rPr>
          <w:u w:val="single"/>
        </w:rPr>
      </w:pPr>
      <w:r>
        <w:t xml:space="preserve">Рассмотрено на заседании </w:t>
      </w:r>
      <w:r w:rsidRPr="00085B52">
        <w:t>цикловой</w:t>
      </w:r>
      <w:r>
        <w:t xml:space="preserve"> комиссии </w:t>
      </w:r>
      <w:r>
        <w:rPr>
          <w:u w:val="single"/>
        </w:rPr>
        <w:t>предметов профессионального компонента по специальности «Иностранный язык»</w:t>
      </w:r>
    </w:p>
    <w:tbl>
      <w:tblPr>
        <w:tblStyle w:val="tablencpi"/>
        <w:tblW w:w="5000" w:type="pct"/>
        <w:tblLook w:val="0000" w:firstRow="0" w:lastRow="0" w:firstColumn="0" w:lastColumn="0" w:noHBand="0" w:noVBand="0"/>
      </w:tblPr>
      <w:tblGrid>
        <w:gridCol w:w="6642"/>
        <w:gridCol w:w="2705"/>
      </w:tblGrid>
      <w:tr w:rsidR="00E64A97" w:rsidTr="003A278A">
        <w:trPr>
          <w:trHeight w:val="240"/>
        </w:trPr>
        <w:tc>
          <w:tcPr>
            <w:tcW w:w="3553" w:type="pct"/>
            <w:tcMar>
              <w:top w:w="0" w:type="dxa"/>
              <w:left w:w="6" w:type="dxa"/>
              <w:bottom w:w="0" w:type="dxa"/>
              <w:right w:w="6" w:type="dxa"/>
            </w:tcMar>
          </w:tcPr>
          <w:p w:rsidR="00E64A97" w:rsidRDefault="00E64A97" w:rsidP="003A278A">
            <w:pPr>
              <w:pStyle w:val="newncpi0"/>
            </w:pPr>
            <w:r>
              <w:t> </w:t>
            </w:r>
          </w:p>
          <w:p w:rsidR="00E64A97" w:rsidRDefault="00E64A97" w:rsidP="003A278A">
            <w:pPr>
              <w:pStyle w:val="newncpi0"/>
            </w:pPr>
          </w:p>
        </w:tc>
        <w:tc>
          <w:tcPr>
            <w:tcW w:w="1447" w:type="pct"/>
            <w:tcMar>
              <w:top w:w="0" w:type="dxa"/>
              <w:left w:w="6" w:type="dxa"/>
              <w:bottom w:w="0" w:type="dxa"/>
              <w:right w:w="6" w:type="dxa"/>
            </w:tcMar>
          </w:tcPr>
          <w:p w:rsidR="00E64A97" w:rsidRDefault="00E64A97" w:rsidP="003A278A">
            <w:pPr>
              <w:pStyle w:val="newncpi0"/>
            </w:pPr>
          </w:p>
          <w:p w:rsidR="00E64A97" w:rsidRDefault="00E64A97" w:rsidP="003A278A">
            <w:pPr>
              <w:pStyle w:val="newncpi0"/>
            </w:pPr>
            <w:r>
              <w:t>Протокол № __1___</w:t>
            </w:r>
          </w:p>
        </w:tc>
      </w:tr>
      <w:tr w:rsidR="00E64A97" w:rsidTr="003A278A">
        <w:trPr>
          <w:trHeight w:val="240"/>
        </w:trPr>
        <w:tc>
          <w:tcPr>
            <w:tcW w:w="3553" w:type="pct"/>
            <w:tcMar>
              <w:top w:w="0" w:type="dxa"/>
              <w:left w:w="6" w:type="dxa"/>
              <w:bottom w:w="0" w:type="dxa"/>
              <w:right w:w="6" w:type="dxa"/>
            </w:tcMar>
          </w:tcPr>
          <w:p w:rsidR="00E64A97" w:rsidRDefault="00E64A97" w:rsidP="003A278A">
            <w:pPr>
              <w:pStyle w:val="newncpi0"/>
            </w:pPr>
            <w:r>
              <w:t> </w:t>
            </w:r>
          </w:p>
        </w:tc>
        <w:tc>
          <w:tcPr>
            <w:tcW w:w="1447" w:type="pct"/>
            <w:tcMar>
              <w:top w:w="0" w:type="dxa"/>
              <w:left w:w="6" w:type="dxa"/>
              <w:bottom w:w="0" w:type="dxa"/>
              <w:right w:w="6" w:type="dxa"/>
            </w:tcMar>
          </w:tcPr>
          <w:p w:rsidR="00E64A97" w:rsidRDefault="00E64A97" w:rsidP="003A278A">
            <w:pPr>
              <w:pStyle w:val="newncpi0"/>
            </w:pPr>
            <w:r>
              <w:t>_01_ _сентября_ 2022 г.</w:t>
            </w:r>
          </w:p>
        </w:tc>
      </w:tr>
    </w:tbl>
    <w:p w:rsidR="00E64A97" w:rsidRDefault="00E64A97" w:rsidP="00E64A97">
      <w:pPr>
        <w:pStyle w:val="newncpi"/>
        <w:ind w:firstLine="0"/>
      </w:pPr>
      <w:r>
        <w:t> </w:t>
      </w:r>
    </w:p>
    <w:p w:rsidR="00E64A97" w:rsidRDefault="00E64A97" w:rsidP="00E64A97">
      <w:pPr>
        <w:pStyle w:val="newncpi0"/>
        <w:rPr>
          <w:lang w:val="en-US"/>
        </w:rPr>
      </w:pPr>
    </w:p>
    <w:p w:rsidR="00E64A97" w:rsidRDefault="00E64A97" w:rsidP="00E64A97">
      <w:pPr>
        <w:pStyle w:val="newncpi0"/>
        <w:rPr>
          <w:lang w:val="en-US"/>
        </w:rPr>
      </w:pPr>
    </w:p>
    <w:p w:rsidR="00E64A97" w:rsidRPr="00695065" w:rsidRDefault="00E64A97" w:rsidP="00E64A97">
      <w:pPr>
        <w:pStyle w:val="newncpi0"/>
        <w:rPr>
          <w:lang w:val="en-US"/>
        </w:rPr>
      </w:pPr>
    </w:p>
    <w:p w:rsidR="00E64A97" w:rsidRDefault="00E64A97" w:rsidP="00E64A97">
      <w:pPr>
        <w:pStyle w:val="newncpi0"/>
      </w:pPr>
      <w:r>
        <w:t xml:space="preserve">Председатель </w:t>
      </w:r>
      <w:r w:rsidRPr="00085B52">
        <w:t>цикловой</w:t>
      </w:r>
      <w:r>
        <w:t xml:space="preserve"> комиссии _______________ Д.О.Шатьков</w:t>
      </w:r>
    </w:p>
    <w:p w:rsidR="00E64A97" w:rsidRDefault="00E64A97" w:rsidP="00E64A97"/>
    <w:p w:rsidR="00E64A97" w:rsidRDefault="00E64A97" w:rsidP="007565C3">
      <w:pPr>
        <w:spacing w:after="0" w:line="240" w:lineRule="auto"/>
        <w:jc w:val="both"/>
        <w:rPr>
          <w:rFonts w:ascii="Times New Roman" w:hAnsi="Times New Roman" w:cs="Times New Roman"/>
          <w:color w:val="000000"/>
          <w:sz w:val="28"/>
          <w:szCs w:val="28"/>
          <w:shd w:val="clear" w:color="auto" w:fill="FFFFFF"/>
        </w:rPr>
      </w:pPr>
    </w:p>
    <w:p w:rsidR="00E64A97" w:rsidRDefault="00E64A97" w:rsidP="007565C3">
      <w:pPr>
        <w:spacing w:after="0" w:line="240" w:lineRule="auto"/>
        <w:jc w:val="both"/>
        <w:rPr>
          <w:rFonts w:ascii="Times New Roman" w:hAnsi="Times New Roman" w:cs="Times New Roman"/>
          <w:color w:val="000000"/>
          <w:sz w:val="28"/>
          <w:szCs w:val="28"/>
          <w:shd w:val="clear" w:color="auto" w:fill="FFFFFF"/>
        </w:rPr>
      </w:pPr>
    </w:p>
    <w:p w:rsidR="00DC5C8A" w:rsidRDefault="00DC5C8A" w:rsidP="007565C3">
      <w:pPr>
        <w:spacing w:after="0" w:line="240" w:lineRule="auto"/>
        <w:jc w:val="both"/>
        <w:rPr>
          <w:rFonts w:ascii="Times New Roman" w:hAnsi="Times New Roman" w:cs="Times New Roman"/>
          <w:color w:val="000000"/>
          <w:sz w:val="28"/>
          <w:szCs w:val="28"/>
          <w:shd w:val="clear" w:color="auto" w:fill="FFFFFF"/>
        </w:rPr>
      </w:pPr>
    </w:p>
    <w:p w:rsidR="00DC5C8A" w:rsidRDefault="00DC5C8A" w:rsidP="007565C3">
      <w:pPr>
        <w:spacing w:after="0" w:line="240" w:lineRule="auto"/>
        <w:jc w:val="both"/>
        <w:rPr>
          <w:rFonts w:ascii="Times New Roman" w:hAnsi="Times New Roman" w:cs="Times New Roman"/>
          <w:color w:val="000000"/>
          <w:sz w:val="28"/>
          <w:szCs w:val="28"/>
          <w:shd w:val="clear" w:color="auto" w:fill="FFFFFF"/>
        </w:rPr>
      </w:pPr>
    </w:p>
    <w:p w:rsidR="00DC5C8A" w:rsidRDefault="00DC5C8A" w:rsidP="007565C3">
      <w:pPr>
        <w:spacing w:after="0" w:line="240" w:lineRule="auto"/>
        <w:jc w:val="both"/>
        <w:rPr>
          <w:rFonts w:ascii="Times New Roman" w:hAnsi="Times New Roman" w:cs="Times New Roman"/>
          <w:color w:val="000000"/>
          <w:sz w:val="28"/>
          <w:szCs w:val="28"/>
          <w:shd w:val="clear" w:color="auto" w:fill="FFFFFF"/>
        </w:rPr>
      </w:pPr>
    </w:p>
    <w:p w:rsidR="00DC5C8A" w:rsidRDefault="00DC5C8A" w:rsidP="007565C3">
      <w:pPr>
        <w:spacing w:after="0" w:line="240" w:lineRule="auto"/>
        <w:jc w:val="both"/>
        <w:rPr>
          <w:rFonts w:ascii="Times New Roman" w:hAnsi="Times New Roman" w:cs="Times New Roman"/>
          <w:color w:val="000000"/>
          <w:sz w:val="28"/>
          <w:szCs w:val="28"/>
          <w:shd w:val="clear" w:color="auto" w:fill="FFFFFF"/>
        </w:rPr>
      </w:pPr>
    </w:p>
    <w:p w:rsidR="00DC5C8A" w:rsidRDefault="00DC5C8A" w:rsidP="007565C3">
      <w:pPr>
        <w:spacing w:after="0" w:line="240" w:lineRule="auto"/>
        <w:jc w:val="both"/>
        <w:rPr>
          <w:rFonts w:ascii="Times New Roman" w:hAnsi="Times New Roman" w:cs="Times New Roman"/>
          <w:color w:val="000000"/>
          <w:sz w:val="28"/>
          <w:szCs w:val="28"/>
          <w:shd w:val="clear" w:color="auto" w:fill="FFFFFF"/>
        </w:rPr>
      </w:pPr>
    </w:p>
    <w:p w:rsidR="00E64A97" w:rsidRDefault="00E64A97" w:rsidP="007565C3">
      <w:pPr>
        <w:spacing w:after="0" w:line="240" w:lineRule="auto"/>
        <w:jc w:val="both"/>
        <w:rPr>
          <w:rFonts w:ascii="Times New Roman" w:hAnsi="Times New Roman" w:cs="Times New Roman"/>
          <w:color w:val="000000"/>
          <w:sz w:val="28"/>
          <w:szCs w:val="28"/>
          <w:shd w:val="clear" w:color="auto" w:fill="FFFFFF"/>
        </w:rPr>
      </w:pPr>
    </w:p>
    <w:p w:rsidR="007565C3" w:rsidRDefault="00E64A97" w:rsidP="007565C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lastRenderedPageBreak/>
        <w:t>I</w:t>
      </w:r>
      <w:r>
        <w:rPr>
          <w:rFonts w:ascii="Times New Roman" w:hAnsi="Times New Roman" w:cs="Times New Roman"/>
          <w:color w:val="000000"/>
          <w:sz w:val="28"/>
          <w:szCs w:val="28"/>
          <w:shd w:val="clear" w:color="auto" w:fill="FFFFFF"/>
        </w:rPr>
        <w:t xml:space="preserve">. </w:t>
      </w:r>
      <w:r w:rsidR="007565C3" w:rsidRPr="001629F9">
        <w:rPr>
          <w:rFonts w:ascii="Times New Roman" w:hAnsi="Times New Roman" w:cs="Times New Roman"/>
          <w:b/>
          <w:color w:val="000000"/>
          <w:sz w:val="28"/>
          <w:szCs w:val="28"/>
          <w:shd w:val="clear" w:color="auto" w:fill="FFFFFF"/>
        </w:rPr>
        <w:t>Вспомогательный раздел</w:t>
      </w:r>
      <w:r w:rsidR="007565C3">
        <w:rPr>
          <w:rFonts w:ascii="Times New Roman" w:hAnsi="Times New Roman" w:cs="Times New Roman"/>
          <w:color w:val="000000"/>
          <w:sz w:val="28"/>
          <w:szCs w:val="28"/>
          <w:shd w:val="clear" w:color="auto" w:fill="FFFFFF"/>
        </w:rPr>
        <w:t xml:space="preserve"> содержит элементы учебно-программной документации, учебно-методической документации:</w:t>
      </w:r>
    </w:p>
    <w:p w:rsidR="007565C3" w:rsidRPr="00E64A97" w:rsidRDefault="00E64A97" w:rsidP="007565C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Pr="00E64A97">
        <w:rPr>
          <w:rFonts w:ascii="Times New Roman" w:hAnsi="Times New Roman" w:cs="Times New Roman"/>
          <w:color w:val="000000"/>
          <w:sz w:val="28"/>
          <w:szCs w:val="28"/>
          <w:shd w:val="clear" w:color="auto" w:fill="FFFFFF"/>
        </w:rPr>
        <w:t>.</w:t>
      </w:r>
      <w:r w:rsidR="001629F9">
        <w:rPr>
          <w:rFonts w:ascii="Times New Roman" w:hAnsi="Times New Roman" w:cs="Times New Roman"/>
          <w:color w:val="000000"/>
          <w:sz w:val="28"/>
          <w:szCs w:val="28"/>
          <w:shd w:val="clear" w:color="auto" w:fill="FFFFFF"/>
        </w:rPr>
        <w:t xml:space="preserve"> Выписка из образовательного стандарта по </w:t>
      </w:r>
      <w:r>
        <w:rPr>
          <w:rFonts w:ascii="Times New Roman" w:hAnsi="Times New Roman" w:cs="Times New Roman"/>
          <w:color w:val="000000"/>
          <w:sz w:val="28"/>
          <w:szCs w:val="28"/>
          <w:shd w:val="clear" w:color="auto" w:fill="FFFFFF"/>
        </w:rPr>
        <w:t>учебному предмету</w:t>
      </w:r>
      <w:r w:rsidRPr="00E64A97">
        <w:rPr>
          <w:rFonts w:ascii="Times New Roman" w:hAnsi="Times New Roman" w:cs="Times New Roman"/>
          <w:color w:val="000000"/>
          <w:sz w:val="28"/>
          <w:szCs w:val="28"/>
          <w:shd w:val="clear" w:color="auto" w:fill="FFFFFF"/>
        </w:rPr>
        <w:t>^</w:t>
      </w:r>
    </w:p>
    <w:p w:rsidR="00E64A97" w:rsidRPr="00E64A97" w:rsidRDefault="00E64A97" w:rsidP="00E64A97">
      <w:pPr>
        <w:spacing w:before="240" w:after="0" w:line="240" w:lineRule="auto"/>
        <w:jc w:val="center"/>
        <w:rPr>
          <w:rFonts w:ascii="Times New Roman" w:eastAsia="Times New Roman" w:hAnsi="Times New Roman" w:cs="Times New Roman"/>
          <w:b/>
          <w:bCs/>
          <w:sz w:val="24"/>
          <w:szCs w:val="24"/>
          <w:lang w:eastAsia="ru-RU"/>
        </w:rPr>
      </w:pPr>
      <w:r w:rsidRPr="00E64A97">
        <w:rPr>
          <w:rFonts w:ascii="Times New Roman" w:eastAsia="Times New Roman" w:hAnsi="Times New Roman" w:cs="Times New Roman"/>
          <w:b/>
          <w:bCs/>
          <w:sz w:val="24"/>
          <w:szCs w:val="24"/>
          <w:lang w:eastAsia="ru-RU"/>
        </w:rPr>
        <w:t>ОБРАЗОВАТЕЛЬНЫЙ СТАНДАРТ РЕСПУБЛИКИ БЕЛАРУСЬ</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_____________________________________________________________________________</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СРЕДНЕЕ СПЕЦИАЛЬНОЕ ОБРАЗОВАНИЕ</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Специальность</w:t>
      </w:r>
      <w:r w:rsidRPr="00E64A97">
        <w:rPr>
          <w:rFonts w:ascii="Times New Roman" w:eastAsia="Times New Roman" w:hAnsi="Times New Roman" w:cs="Times New Roman"/>
          <w:sz w:val="24"/>
          <w:szCs w:val="24"/>
          <w:lang w:eastAsia="ru-RU"/>
        </w:rPr>
        <w:br/>
      </w:r>
      <w:r w:rsidRPr="00E64A97">
        <w:rPr>
          <w:rFonts w:ascii="Times New Roman" w:eastAsia="Times New Roman" w:hAnsi="Times New Roman" w:cs="Times New Roman"/>
          <w:b/>
          <w:bCs/>
          <w:sz w:val="24"/>
          <w:szCs w:val="24"/>
          <w:lang w:eastAsia="ru-RU"/>
        </w:rPr>
        <w:t>2-02 03 08 ИНОСТРАННЫЙ ЯЗЫК (С УКАЗАНИЕМ ЯЗЫКА)</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Квалификация</w:t>
      </w:r>
      <w:r w:rsidRPr="00E64A97">
        <w:rPr>
          <w:rFonts w:ascii="Times New Roman" w:eastAsia="Times New Roman" w:hAnsi="Times New Roman" w:cs="Times New Roman"/>
          <w:sz w:val="24"/>
          <w:szCs w:val="24"/>
          <w:lang w:eastAsia="ru-RU"/>
        </w:rPr>
        <w:br/>
      </w:r>
      <w:r w:rsidRPr="00E64A97">
        <w:rPr>
          <w:rFonts w:ascii="Times New Roman" w:eastAsia="Times New Roman" w:hAnsi="Times New Roman" w:cs="Times New Roman"/>
          <w:b/>
          <w:bCs/>
          <w:sz w:val="24"/>
          <w:szCs w:val="24"/>
          <w:lang w:eastAsia="ru-RU"/>
        </w:rPr>
        <w:t>УЧИТЕЛЬ</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СЯРЭДНЯЯ СПЕЦЫЯЛЬНАЯ АДУКАЦЫЯ</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Спецыяльнасць</w:t>
      </w:r>
      <w:r w:rsidRPr="00E64A97">
        <w:rPr>
          <w:rFonts w:ascii="Times New Roman" w:eastAsia="Times New Roman" w:hAnsi="Times New Roman" w:cs="Times New Roman"/>
          <w:sz w:val="24"/>
          <w:szCs w:val="24"/>
          <w:lang w:eastAsia="ru-RU"/>
        </w:rPr>
        <w:br/>
      </w:r>
      <w:r w:rsidRPr="00E64A97">
        <w:rPr>
          <w:rFonts w:ascii="Times New Roman" w:eastAsia="Times New Roman" w:hAnsi="Times New Roman" w:cs="Times New Roman"/>
          <w:b/>
          <w:bCs/>
          <w:sz w:val="24"/>
          <w:szCs w:val="24"/>
          <w:lang w:eastAsia="ru-RU"/>
        </w:rPr>
        <w:t>2-02 03 08 ЗАМЕЖНАЯ МОВА (</w:t>
      </w:r>
      <w:proofErr w:type="gramStart"/>
      <w:r w:rsidRPr="00E64A97">
        <w:rPr>
          <w:rFonts w:ascii="Times New Roman" w:eastAsia="Times New Roman" w:hAnsi="Times New Roman" w:cs="Times New Roman"/>
          <w:b/>
          <w:bCs/>
          <w:sz w:val="24"/>
          <w:szCs w:val="24"/>
          <w:lang w:eastAsia="ru-RU"/>
        </w:rPr>
        <w:t>З</w:t>
      </w:r>
      <w:proofErr w:type="gramEnd"/>
      <w:r w:rsidRPr="00E64A97">
        <w:rPr>
          <w:rFonts w:ascii="Times New Roman" w:eastAsia="Times New Roman" w:hAnsi="Times New Roman" w:cs="Times New Roman"/>
          <w:b/>
          <w:bCs/>
          <w:sz w:val="24"/>
          <w:szCs w:val="24"/>
          <w:lang w:eastAsia="ru-RU"/>
        </w:rPr>
        <w:t xml:space="preserve"> УКАЗАННЕМ МОВЫ)</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b/>
          <w:bCs/>
          <w:sz w:val="24"/>
          <w:szCs w:val="24"/>
          <w:lang w:eastAsia="ru-RU"/>
        </w:rPr>
        <w:t>Квал</w:t>
      </w:r>
      <w:proofErr w:type="gramStart"/>
      <w:r w:rsidRPr="00E64A97">
        <w:rPr>
          <w:rFonts w:ascii="Times New Roman" w:eastAsia="Times New Roman" w:hAnsi="Times New Roman" w:cs="Times New Roman"/>
          <w:b/>
          <w:bCs/>
          <w:sz w:val="24"/>
          <w:szCs w:val="24"/>
          <w:lang w:val="en-US" w:eastAsia="ru-RU"/>
        </w:rPr>
        <w:t>i</w:t>
      </w:r>
      <w:proofErr w:type="gramEnd"/>
      <w:r w:rsidRPr="00E64A97">
        <w:rPr>
          <w:rFonts w:ascii="Times New Roman" w:eastAsia="Times New Roman" w:hAnsi="Times New Roman" w:cs="Times New Roman"/>
          <w:b/>
          <w:bCs/>
          <w:sz w:val="24"/>
          <w:szCs w:val="24"/>
          <w:lang w:eastAsia="ru-RU"/>
        </w:rPr>
        <w:t>ф</w:t>
      </w:r>
      <w:r w:rsidRPr="00E64A97">
        <w:rPr>
          <w:rFonts w:ascii="Times New Roman" w:eastAsia="Times New Roman" w:hAnsi="Times New Roman" w:cs="Times New Roman"/>
          <w:b/>
          <w:bCs/>
          <w:sz w:val="24"/>
          <w:szCs w:val="24"/>
          <w:lang w:val="en-US" w:eastAsia="ru-RU"/>
        </w:rPr>
        <w:t>i</w:t>
      </w:r>
      <w:r w:rsidRPr="00E64A97">
        <w:rPr>
          <w:rFonts w:ascii="Times New Roman" w:eastAsia="Times New Roman" w:hAnsi="Times New Roman" w:cs="Times New Roman"/>
          <w:b/>
          <w:bCs/>
          <w:sz w:val="24"/>
          <w:szCs w:val="24"/>
          <w:lang w:eastAsia="ru-RU"/>
        </w:rPr>
        <w:t>кацыя</w:t>
      </w:r>
      <w:r w:rsidRPr="00E64A97">
        <w:rPr>
          <w:rFonts w:ascii="Times New Roman" w:eastAsia="Times New Roman" w:hAnsi="Times New Roman" w:cs="Times New Roman"/>
          <w:sz w:val="24"/>
          <w:szCs w:val="24"/>
          <w:lang w:val="en-US" w:eastAsia="ru-RU"/>
        </w:rPr>
        <w:br/>
      </w:r>
      <w:r w:rsidRPr="00E64A97">
        <w:rPr>
          <w:rFonts w:ascii="Times New Roman" w:eastAsia="Times New Roman" w:hAnsi="Times New Roman" w:cs="Times New Roman"/>
          <w:b/>
          <w:bCs/>
          <w:sz w:val="24"/>
          <w:szCs w:val="24"/>
          <w:lang w:eastAsia="ru-RU"/>
        </w:rPr>
        <w:t>НАСТАЎН</w:t>
      </w:r>
      <w:r w:rsidRPr="00E64A97">
        <w:rPr>
          <w:rFonts w:ascii="Times New Roman" w:eastAsia="Times New Roman" w:hAnsi="Times New Roman" w:cs="Times New Roman"/>
          <w:b/>
          <w:bCs/>
          <w:sz w:val="24"/>
          <w:szCs w:val="24"/>
          <w:lang w:val="en-US" w:eastAsia="ru-RU"/>
        </w:rPr>
        <w:t>I</w:t>
      </w:r>
      <w:r w:rsidRPr="00E64A97">
        <w:rPr>
          <w:rFonts w:ascii="Times New Roman" w:eastAsia="Times New Roman" w:hAnsi="Times New Roman" w:cs="Times New Roman"/>
          <w:b/>
          <w:bCs/>
          <w:sz w:val="24"/>
          <w:szCs w:val="24"/>
          <w:lang w:eastAsia="ru-RU"/>
        </w:rPr>
        <w:t>К</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sz w:val="24"/>
          <w:szCs w:val="24"/>
          <w:lang w:val="en-US"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b/>
          <w:bCs/>
          <w:sz w:val="24"/>
          <w:szCs w:val="24"/>
          <w:lang w:val="en-US" w:eastAsia="ru-RU"/>
        </w:rPr>
        <w:t>SECONDARY SPECIAL EDUCATION</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sz w:val="24"/>
          <w:szCs w:val="24"/>
          <w:lang w:val="en-US"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b/>
          <w:bCs/>
          <w:sz w:val="24"/>
          <w:szCs w:val="24"/>
          <w:lang w:val="en-US" w:eastAsia="ru-RU"/>
        </w:rPr>
        <w:t>Speciality</w:t>
      </w:r>
      <w:r w:rsidRPr="00E64A97">
        <w:rPr>
          <w:rFonts w:ascii="Times New Roman" w:eastAsia="Times New Roman" w:hAnsi="Times New Roman" w:cs="Times New Roman"/>
          <w:sz w:val="24"/>
          <w:szCs w:val="24"/>
          <w:lang w:val="en-US" w:eastAsia="ru-RU"/>
        </w:rPr>
        <w:br/>
      </w:r>
      <w:r w:rsidRPr="00E64A97">
        <w:rPr>
          <w:rFonts w:ascii="Times New Roman" w:eastAsia="Times New Roman" w:hAnsi="Times New Roman" w:cs="Times New Roman"/>
          <w:b/>
          <w:bCs/>
          <w:sz w:val="24"/>
          <w:szCs w:val="24"/>
          <w:lang w:val="en-US" w:eastAsia="ru-RU"/>
        </w:rPr>
        <w:t xml:space="preserve">2-02 03 08 FOREIGN LANGUAGE </w:t>
      </w:r>
      <w:r w:rsidRPr="00E64A97">
        <w:rPr>
          <w:rFonts w:ascii="Times New Roman" w:eastAsia="Times New Roman" w:hAnsi="Times New Roman" w:cs="Times New Roman"/>
          <w:sz w:val="24"/>
          <w:szCs w:val="24"/>
          <w:lang w:val="en-US" w:eastAsia="ru-RU"/>
        </w:rPr>
        <w:br/>
      </w:r>
      <w:r w:rsidRPr="00E64A97">
        <w:rPr>
          <w:rFonts w:ascii="Times New Roman" w:eastAsia="Times New Roman" w:hAnsi="Times New Roman" w:cs="Times New Roman"/>
          <w:b/>
          <w:bCs/>
          <w:sz w:val="24"/>
          <w:szCs w:val="24"/>
          <w:lang w:val="en-US" w:eastAsia="ru-RU"/>
        </w:rPr>
        <w:t>(WITH THE INDICATION OF LANGUAGE)</w:t>
      </w:r>
    </w:p>
    <w:p w:rsidR="00E64A97" w:rsidRPr="00E64A97" w:rsidRDefault="00E64A97" w:rsidP="00E64A97">
      <w:pPr>
        <w:spacing w:after="0" w:line="240" w:lineRule="auto"/>
        <w:jc w:val="center"/>
        <w:rPr>
          <w:rFonts w:ascii="Times New Roman" w:eastAsia="Times New Roman" w:hAnsi="Times New Roman" w:cs="Times New Roman"/>
          <w:sz w:val="24"/>
          <w:szCs w:val="24"/>
          <w:lang w:val="en-US" w:eastAsia="ru-RU"/>
        </w:rPr>
      </w:pPr>
      <w:r w:rsidRPr="00E64A97">
        <w:rPr>
          <w:rFonts w:ascii="Times New Roman" w:eastAsia="Times New Roman" w:hAnsi="Times New Roman" w:cs="Times New Roman"/>
          <w:sz w:val="24"/>
          <w:szCs w:val="24"/>
          <w:lang w:val="en-US" w:eastAsia="ru-RU"/>
        </w:rPr>
        <w:t> </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b/>
          <w:bCs/>
          <w:sz w:val="24"/>
          <w:szCs w:val="24"/>
          <w:lang w:eastAsia="ru-RU"/>
        </w:rPr>
        <w:t>Qualification</w:t>
      </w:r>
      <w:r w:rsidRPr="00E64A97">
        <w:rPr>
          <w:rFonts w:ascii="Times New Roman" w:eastAsia="Times New Roman" w:hAnsi="Times New Roman" w:cs="Times New Roman"/>
          <w:sz w:val="24"/>
          <w:szCs w:val="24"/>
          <w:lang w:eastAsia="ru-RU"/>
        </w:rPr>
        <w:br/>
      </w:r>
      <w:r w:rsidRPr="00E64A97">
        <w:rPr>
          <w:rFonts w:ascii="Times New Roman" w:eastAsia="Times New Roman" w:hAnsi="Times New Roman" w:cs="Times New Roman"/>
          <w:b/>
          <w:bCs/>
          <w:sz w:val="24"/>
          <w:szCs w:val="24"/>
          <w:lang w:eastAsia="ru-RU"/>
        </w:rPr>
        <w:t>TEACHER</w:t>
      </w:r>
    </w:p>
    <w:p w:rsidR="00E64A97" w:rsidRPr="00E64A97" w:rsidRDefault="00E64A97" w:rsidP="00E64A97">
      <w:pPr>
        <w:spacing w:after="0" w:line="240" w:lineRule="auto"/>
        <w:jc w:val="center"/>
        <w:rPr>
          <w:rFonts w:ascii="Times New Roman" w:eastAsia="Times New Roman" w:hAnsi="Times New Roman" w:cs="Times New Roman"/>
          <w:sz w:val="24"/>
          <w:szCs w:val="24"/>
          <w:lang w:eastAsia="ru-RU"/>
        </w:rPr>
      </w:pPr>
      <w:r w:rsidRPr="00E64A97">
        <w:rPr>
          <w:rFonts w:ascii="Times New Roman" w:eastAsia="Times New Roman" w:hAnsi="Times New Roman" w:cs="Times New Roman"/>
          <w:sz w:val="24"/>
          <w:szCs w:val="24"/>
          <w:lang w:eastAsia="ru-RU"/>
        </w:rPr>
        <w:t> </w:t>
      </w:r>
    </w:p>
    <w:p w:rsidR="00E64A97" w:rsidRPr="00D0010B" w:rsidRDefault="00E64A97" w:rsidP="00D0010B">
      <w:pPr>
        <w:spacing w:after="0" w:line="240" w:lineRule="auto"/>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b/>
          <w:bCs/>
          <w:sz w:val="28"/>
          <w:szCs w:val="28"/>
          <w:lang w:eastAsia="ru-RU"/>
        </w:rPr>
        <w:t>Министерство образования Республики Беларусь</w:t>
      </w:r>
      <w:r w:rsidRPr="00D0010B">
        <w:rPr>
          <w:rFonts w:ascii="Times New Roman" w:eastAsia="Times New Roman" w:hAnsi="Times New Roman" w:cs="Times New Roman"/>
          <w:sz w:val="28"/>
          <w:szCs w:val="28"/>
          <w:lang w:eastAsia="ru-RU"/>
        </w:rPr>
        <w:br/>
      </w:r>
      <w:r w:rsidRPr="00D0010B">
        <w:rPr>
          <w:rFonts w:ascii="Times New Roman" w:eastAsia="Times New Roman" w:hAnsi="Times New Roman" w:cs="Times New Roman"/>
          <w:b/>
          <w:bCs/>
          <w:sz w:val="28"/>
          <w:szCs w:val="28"/>
          <w:lang w:eastAsia="ru-RU"/>
        </w:rPr>
        <w:t>Минск</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b/>
          <w:bCs/>
          <w:sz w:val="28"/>
          <w:szCs w:val="28"/>
          <w:lang w:eastAsia="ru-RU"/>
        </w:rPr>
        <w:t>Выпускник должен в области латинского языка:</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b/>
          <w:bCs/>
          <w:sz w:val="28"/>
          <w:szCs w:val="28"/>
          <w:lang w:eastAsia="ru-RU"/>
        </w:rPr>
        <w:t>знать на уровне представления:</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историю развития и место латинского языка в системе индоевропейских языков;</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латинский язык как базу научно-технической терминологии и интернациональной лексики;</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фонетическую и грамматическую структуру латинского языка;</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b/>
          <w:bCs/>
          <w:sz w:val="28"/>
          <w:szCs w:val="28"/>
          <w:lang w:eastAsia="ru-RU"/>
        </w:rPr>
        <w:t>знать на уровне понимания:</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происхождение и историю латинского алфавита;</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правила произношения гласных, согласных, их сочетаний и правила ударения;</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proofErr w:type="gramStart"/>
      <w:r w:rsidRPr="00D0010B">
        <w:rPr>
          <w:rFonts w:ascii="Times New Roman" w:eastAsia="Times New Roman" w:hAnsi="Times New Roman" w:cs="Times New Roman"/>
          <w:sz w:val="28"/>
          <w:szCs w:val="28"/>
          <w:lang w:eastAsia="ru-RU"/>
        </w:rPr>
        <w:t>- грамматические категории имени существительного, прилагательного, местоимения, наречия, числительного, глагола, причастия, герундия и герундива;</w:t>
      </w:r>
      <w:proofErr w:type="gramEnd"/>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основные латинские предлоги и особенности их употребления;</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основные лексемы и словообразовательные аффиксы латинского языка;</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структуру простых и сложных предложений;</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lastRenderedPageBreak/>
        <w:t>- правила синтаксиса и особенности простых и сложных предложений;</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основные латинские устойчивые выражения (афоризмы); наиболее частотную интернациональную лексику;</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b/>
          <w:bCs/>
          <w:sz w:val="28"/>
          <w:szCs w:val="28"/>
          <w:lang w:eastAsia="ru-RU"/>
        </w:rPr>
        <w:t>уметь:</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правильно читать, переводить знакомый текст без словаря и незнакомый текст со словарем;</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проводить грамматический анализ текста, определять грамматическую структуру выученных латинских афоризмов;</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находить в родном и изучаемом иностранном языке лексические параллели и заимствования из латинского языка и объяснять их.</w:t>
      </w:r>
    </w:p>
    <w:p w:rsidR="00E64A97" w:rsidRPr="00D0010B" w:rsidRDefault="00E64A97" w:rsidP="00D0010B">
      <w:pPr>
        <w:spacing w:after="0" w:line="240" w:lineRule="auto"/>
        <w:ind w:firstLine="567"/>
        <w:jc w:val="both"/>
        <w:rPr>
          <w:rFonts w:ascii="Times New Roman" w:eastAsia="Times New Roman" w:hAnsi="Times New Roman" w:cs="Times New Roman"/>
          <w:sz w:val="28"/>
          <w:szCs w:val="28"/>
          <w:lang w:eastAsia="ru-RU"/>
        </w:rPr>
      </w:pPr>
      <w:r w:rsidRPr="00D0010B">
        <w:rPr>
          <w:rFonts w:ascii="Times New Roman" w:eastAsia="Times New Roman" w:hAnsi="Times New Roman" w:cs="Times New Roman"/>
          <w:sz w:val="28"/>
          <w:szCs w:val="28"/>
          <w:lang w:eastAsia="ru-RU"/>
        </w:rPr>
        <w:t> </w:t>
      </w:r>
    </w:p>
    <w:p w:rsidR="00E64A97" w:rsidRPr="003C0007" w:rsidRDefault="00E64A97"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E64A97"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2. Выписка из учебного плана:</w:t>
      </w:r>
    </w:p>
    <w:p w:rsidR="00F706B7" w:rsidRPr="003C0007" w:rsidRDefault="00F706B7" w:rsidP="00D0010B">
      <w:pPr>
        <w:tabs>
          <w:tab w:val="left" w:pos="11340"/>
        </w:tabs>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УЧЕБНЫЙ ПЛАН УЧРЕЖДЕНИЯ ОБРАЗОВАНИЯ</w:t>
      </w:r>
    </w:p>
    <w:p w:rsidR="00F706B7" w:rsidRPr="003C0007" w:rsidRDefault="00F706B7" w:rsidP="00D0010B">
      <w:pPr>
        <w:tabs>
          <w:tab w:val="left" w:pos="11340"/>
        </w:tabs>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ПО СПЕЦИАЛЬНОСТИ И СПЕЦИАЛИЗАЦИИ</w:t>
      </w:r>
    </w:p>
    <w:p w:rsidR="00F706B7" w:rsidRPr="003C0007" w:rsidRDefault="00F706B7" w:rsidP="00D0010B">
      <w:pPr>
        <w:tabs>
          <w:tab w:val="left" w:pos="11340"/>
        </w:tabs>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для реализации образовательной программы среднего специального образования, обеспечивающей получение квалификации специалиста</w:t>
      </w:r>
    </w:p>
    <w:p w:rsidR="00F706B7" w:rsidRPr="003C0007" w:rsidRDefault="00F706B7" w:rsidP="00D0010B">
      <w:pPr>
        <w:tabs>
          <w:tab w:val="left" w:pos="11340"/>
        </w:tabs>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со средним специальным образованием (группа ИЯ22)</w:t>
      </w:r>
    </w:p>
    <w:p w:rsidR="00F706B7" w:rsidRPr="003C0007" w:rsidRDefault="00F706B7" w:rsidP="00D0010B">
      <w:pPr>
        <w:tabs>
          <w:tab w:val="left" w:pos="11340"/>
        </w:tabs>
        <w:spacing w:after="0" w:line="240" w:lineRule="auto"/>
        <w:jc w:val="center"/>
        <w:rPr>
          <w:rFonts w:ascii="Times New Roman" w:eastAsia="Times New Roman" w:hAnsi="Times New Roman" w:cs="Times New Roman"/>
          <w:b/>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4"/>
        <w:gridCol w:w="944"/>
        <w:gridCol w:w="2602"/>
        <w:gridCol w:w="3491"/>
      </w:tblGrid>
      <w:tr w:rsidR="00F706B7" w:rsidRPr="003C0007" w:rsidTr="00F706B7">
        <w:trPr>
          <w:cantSplit/>
          <w:trHeight w:val="255"/>
          <w:jc w:val="center"/>
        </w:trPr>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Специальность</w:t>
            </w:r>
          </w:p>
          <w:p w:rsidR="00F706B7" w:rsidRPr="003C0007" w:rsidRDefault="00F706B7" w:rsidP="00D0010B">
            <w:pPr>
              <w:spacing w:after="0" w:line="240" w:lineRule="auto"/>
              <w:jc w:val="center"/>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sz w:val="28"/>
                <w:szCs w:val="28"/>
                <w:u w:val="single"/>
                <w:lang w:eastAsia="ru-RU"/>
              </w:rPr>
            </w:pPr>
            <w:r w:rsidRPr="003C0007">
              <w:rPr>
                <w:rFonts w:ascii="Times New Roman" w:eastAsia="Times New Roman" w:hAnsi="Times New Roman" w:cs="Times New Roman"/>
                <w:b/>
                <w:sz w:val="28"/>
                <w:szCs w:val="28"/>
                <w:u w:val="single"/>
                <w:lang w:eastAsia="ru-RU"/>
              </w:rPr>
              <w:t>2-02 03 08</w:t>
            </w:r>
          </w:p>
          <w:p w:rsidR="00F706B7" w:rsidRPr="003C0007" w:rsidRDefault="00F706B7" w:rsidP="00D0010B">
            <w:pPr>
              <w:spacing w:after="0" w:line="240" w:lineRule="auto"/>
              <w:jc w:val="center"/>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(код)</w:t>
            </w:r>
          </w:p>
        </w:tc>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spacing w:val="-4"/>
                <w:sz w:val="28"/>
                <w:szCs w:val="28"/>
                <w:lang w:eastAsia="ru-RU"/>
              </w:rPr>
            </w:pPr>
            <w:r w:rsidRPr="003C0007">
              <w:rPr>
                <w:rFonts w:ascii="Times New Roman" w:eastAsia="Times New Roman" w:hAnsi="Times New Roman" w:cs="Times New Roman"/>
                <w:b/>
                <w:spacing w:val="-4"/>
                <w:sz w:val="28"/>
                <w:szCs w:val="28"/>
                <w:u w:val="single"/>
                <w:lang w:eastAsia="ru-RU"/>
              </w:rPr>
              <w:t>«Иностранный язык (английский)»</w:t>
            </w:r>
          </w:p>
          <w:p w:rsidR="00F706B7" w:rsidRPr="003C0007" w:rsidRDefault="00F706B7" w:rsidP="00D0010B">
            <w:pPr>
              <w:spacing w:after="0" w:line="240" w:lineRule="auto"/>
              <w:jc w:val="center"/>
              <w:rPr>
                <w:rFonts w:ascii="Times New Roman" w:eastAsia="Times New Roman" w:hAnsi="Times New Roman" w:cs="Times New Roman"/>
                <w:spacing w:val="-4"/>
                <w:sz w:val="28"/>
                <w:szCs w:val="28"/>
                <w:lang w:eastAsia="ru-RU"/>
              </w:rPr>
            </w:pPr>
            <w:r w:rsidRPr="003C0007">
              <w:rPr>
                <w:rFonts w:ascii="Times New Roman" w:eastAsia="Times New Roman" w:hAnsi="Times New Roman" w:cs="Times New Roman"/>
                <w:spacing w:val="-4"/>
                <w:sz w:val="28"/>
                <w:szCs w:val="28"/>
                <w:lang w:eastAsia="ru-RU"/>
              </w:rPr>
              <w:t>(наименование специальности)</w:t>
            </w:r>
          </w:p>
        </w:tc>
        <w:tc>
          <w:tcPr>
            <w:tcW w:w="0" w:type="auto"/>
            <w:vMerge w:val="restart"/>
            <w:tcBorders>
              <w:top w:val="nil"/>
              <w:left w:val="nil"/>
              <w:right w:val="nil"/>
            </w:tcBorders>
          </w:tcPr>
          <w:p w:rsidR="00F706B7" w:rsidRPr="003C0007" w:rsidRDefault="00F706B7" w:rsidP="00D0010B">
            <w:pPr>
              <w:spacing w:after="0" w:line="240" w:lineRule="auto"/>
              <w:ind w:hanging="108"/>
              <w:jc w:val="center"/>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Срок получения образования в дневной форме   получения образования на основе</w:t>
            </w:r>
          </w:p>
          <w:p w:rsidR="00F706B7" w:rsidRPr="003C0007" w:rsidRDefault="00F706B7" w:rsidP="00D0010B">
            <w:pPr>
              <w:spacing w:after="0" w:line="240" w:lineRule="auto"/>
              <w:ind w:hanging="108"/>
              <w:jc w:val="center"/>
              <w:rPr>
                <w:rFonts w:ascii="Times New Roman" w:eastAsia="Times New Roman" w:hAnsi="Times New Roman" w:cs="Times New Roman"/>
                <w:spacing w:val="-4"/>
                <w:sz w:val="28"/>
                <w:szCs w:val="28"/>
                <w:lang w:eastAsia="ru-RU"/>
              </w:rPr>
            </w:pPr>
            <w:r w:rsidRPr="003C0007">
              <w:rPr>
                <w:rFonts w:ascii="Times New Roman" w:eastAsia="Times New Roman" w:hAnsi="Times New Roman" w:cs="Times New Roman"/>
                <w:sz w:val="28"/>
                <w:szCs w:val="28"/>
                <w:lang w:eastAsia="ru-RU"/>
              </w:rPr>
              <w:t>общего базового – 3 года 10 месяцев</w:t>
            </w:r>
          </w:p>
        </w:tc>
      </w:tr>
      <w:tr w:rsidR="00F706B7" w:rsidRPr="003C0007" w:rsidTr="00F706B7">
        <w:trPr>
          <w:cantSplit/>
          <w:trHeight w:val="345"/>
          <w:jc w:val="center"/>
        </w:trPr>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b/>
                <w:sz w:val="28"/>
                <w:szCs w:val="28"/>
                <w:lang w:eastAsia="ru-RU"/>
              </w:rPr>
            </w:pPr>
          </w:p>
        </w:tc>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sz w:val="28"/>
                <w:szCs w:val="28"/>
                <w:lang w:eastAsia="ru-RU"/>
              </w:rPr>
            </w:pPr>
          </w:p>
        </w:tc>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spacing w:val="-4"/>
                <w:sz w:val="28"/>
                <w:szCs w:val="28"/>
                <w:lang w:eastAsia="ru-RU"/>
              </w:rPr>
            </w:pPr>
          </w:p>
        </w:tc>
        <w:tc>
          <w:tcPr>
            <w:tcW w:w="0" w:type="auto"/>
            <w:vMerge/>
            <w:tcBorders>
              <w:left w:val="nil"/>
              <w:right w:val="nil"/>
            </w:tcBorders>
          </w:tcPr>
          <w:p w:rsidR="00F706B7" w:rsidRPr="003C0007" w:rsidRDefault="00F706B7" w:rsidP="00D0010B">
            <w:pPr>
              <w:spacing w:after="0" w:line="240" w:lineRule="auto"/>
              <w:jc w:val="center"/>
              <w:rPr>
                <w:rFonts w:ascii="Times New Roman" w:eastAsia="Times New Roman" w:hAnsi="Times New Roman" w:cs="Times New Roman"/>
                <w:spacing w:val="-4"/>
                <w:sz w:val="28"/>
                <w:szCs w:val="28"/>
                <w:lang w:eastAsia="ru-RU"/>
              </w:rPr>
            </w:pPr>
          </w:p>
        </w:tc>
      </w:tr>
      <w:tr w:rsidR="00F706B7" w:rsidRPr="003C0007" w:rsidTr="00F706B7">
        <w:trPr>
          <w:cantSplit/>
          <w:trHeight w:val="345"/>
          <w:jc w:val="center"/>
        </w:trPr>
        <w:tc>
          <w:tcPr>
            <w:tcW w:w="0" w:type="auto"/>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Квалификация специалиста</w:t>
            </w:r>
          </w:p>
        </w:tc>
        <w:tc>
          <w:tcPr>
            <w:tcW w:w="0" w:type="auto"/>
            <w:gridSpan w:val="2"/>
            <w:tcBorders>
              <w:top w:val="nil"/>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b/>
                <w:spacing w:val="-4"/>
                <w:sz w:val="28"/>
                <w:szCs w:val="28"/>
                <w:u w:val="single"/>
                <w:lang w:eastAsia="ru-RU"/>
              </w:rPr>
            </w:pPr>
            <w:r w:rsidRPr="003C0007">
              <w:rPr>
                <w:rFonts w:ascii="Times New Roman" w:eastAsia="Times New Roman" w:hAnsi="Times New Roman" w:cs="Times New Roman"/>
                <w:b/>
                <w:spacing w:val="-4"/>
                <w:sz w:val="28"/>
                <w:szCs w:val="28"/>
                <w:u w:val="single"/>
                <w:lang w:eastAsia="ru-RU"/>
              </w:rPr>
              <w:t>Учитель</w:t>
            </w:r>
          </w:p>
        </w:tc>
        <w:tc>
          <w:tcPr>
            <w:tcW w:w="0" w:type="auto"/>
            <w:vMerge/>
            <w:tcBorders>
              <w:left w:val="nil"/>
              <w:bottom w:val="nil"/>
              <w:right w:val="nil"/>
            </w:tcBorders>
          </w:tcPr>
          <w:p w:rsidR="00F706B7" w:rsidRPr="003C0007" w:rsidRDefault="00F706B7" w:rsidP="00D0010B">
            <w:pPr>
              <w:spacing w:after="0" w:line="240" w:lineRule="auto"/>
              <w:jc w:val="center"/>
              <w:rPr>
                <w:rFonts w:ascii="Times New Roman" w:eastAsia="Times New Roman" w:hAnsi="Times New Roman" w:cs="Times New Roman"/>
                <w:spacing w:val="-4"/>
                <w:sz w:val="28"/>
                <w:szCs w:val="28"/>
                <w:lang w:eastAsia="ru-RU"/>
              </w:rPr>
            </w:pPr>
          </w:p>
        </w:tc>
      </w:tr>
    </w:tbl>
    <w:p w:rsidR="00F706B7" w:rsidRPr="003C0007" w:rsidRDefault="00F706B7" w:rsidP="00D0010B">
      <w:pPr>
        <w:tabs>
          <w:tab w:val="left" w:pos="11340"/>
        </w:tabs>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План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4"/>
        <w:gridCol w:w="615"/>
        <w:gridCol w:w="361"/>
        <w:gridCol w:w="161"/>
        <w:gridCol w:w="399"/>
        <w:gridCol w:w="440"/>
        <w:gridCol w:w="178"/>
        <w:gridCol w:w="384"/>
        <w:gridCol w:w="161"/>
        <w:gridCol w:w="402"/>
        <w:gridCol w:w="178"/>
        <w:gridCol w:w="384"/>
        <w:gridCol w:w="422"/>
        <w:gridCol w:w="161"/>
        <w:gridCol w:w="399"/>
        <w:gridCol w:w="440"/>
        <w:gridCol w:w="178"/>
        <w:gridCol w:w="384"/>
        <w:gridCol w:w="422"/>
        <w:gridCol w:w="161"/>
        <w:gridCol w:w="399"/>
        <w:gridCol w:w="440"/>
        <w:gridCol w:w="164"/>
        <w:gridCol w:w="384"/>
        <w:gridCol w:w="422"/>
        <w:gridCol w:w="146"/>
        <w:gridCol w:w="384"/>
        <w:gridCol w:w="422"/>
      </w:tblGrid>
      <w:tr w:rsidR="00F706B7" w:rsidRPr="003C0007" w:rsidTr="00F706B7">
        <w:trPr>
          <w:tblHeader/>
        </w:trPr>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Компоненты, циклы,</w:t>
            </w:r>
          </w:p>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учебны</w:t>
            </w:r>
            <w:r w:rsidRPr="003C0007">
              <w:rPr>
                <w:rFonts w:ascii="Times New Roman" w:eastAsia="Times New Roman" w:hAnsi="Times New Roman" w:cs="Times New Roman"/>
                <w:sz w:val="28"/>
                <w:szCs w:val="28"/>
                <w:lang w:eastAsia="ru-RU"/>
              </w:rPr>
              <w:lastRenderedPageBreak/>
              <w:t>е предметы</w:t>
            </w:r>
          </w:p>
        </w:tc>
        <w:tc>
          <w:tcPr>
            <w:tcW w:w="0" w:type="auto"/>
            <w:gridSpan w:val="5"/>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Количество</w:t>
            </w:r>
          </w:p>
        </w:tc>
        <w:tc>
          <w:tcPr>
            <w:tcW w:w="0" w:type="auto"/>
            <w:gridSpan w:val="22"/>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Распределение по курсам и семестрам, недель, учебных часов</w:t>
            </w:r>
          </w:p>
        </w:tc>
      </w:tr>
      <w:tr w:rsidR="00F706B7" w:rsidRPr="003C0007" w:rsidTr="00F706B7">
        <w:trPr>
          <w:tblHeader/>
        </w:trPr>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val="restart"/>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экзаменов (дифференцированных зачетов) </w:t>
            </w:r>
            <w:r w:rsidRPr="003C0007">
              <w:rPr>
                <w:rFonts w:ascii="Times New Roman" w:eastAsia="Times New Roman" w:hAnsi="Times New Roman" w:cs="Times New Roman"/>
                <w:sz w:val="28"/>
                <w:szCs w:val="28"/>
                <w:lang w:eastAsia="ru-RU"/>
              </w:rPr>
              <w:lastRenderedPageBreak/>
              <w:t>/ в семестре</w:t>
            </w:r>
          </w:p>
        </w:tc>
        <w:tc>
          <w:tcPr>
            <w:tcW w:w="0" w:type="auto"/>
            <w:vMerge w:val="restart"/>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обязательных контроль</w:t>
            </w:r>
            <w:r w:rsidRPr="003C0007">
              <w:rPr>
                <w:rFonts w:ascii="Times New Roman" w:eastAsia="Times New Roman" w:hAnsi="Times New Roman" w:cs="Times New Roman"/>
                <w:sz w:val="28"/>
                <w:szCs w:val="28"/>
                <w:lang w:eastAsia="ru-RU"/>
              </w:rPr>
              <w:lastRenderedPageBreak/>
              <w:t>ных работ / в семестре</w:t>
            </w:r>
          </w:p>
        </w:tc>
        <w:tc>
          <w:tcPr>
            <w:tcW w:w="0" w:type="auto"/>
            <w:gridSpan w:val="3"/>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учебных часов</w:t>
            </w:r>
          </w:p>
        </w:tc>
        <w:tc>
          <w:tcPr>
            <w:tcW w:w="0" w:type="auto"/>
            <w:gridSpan w:val="4"/>
            <w:tcBorders>
              <w:left w:val="single" w:sz="18" w:space="0" w:color="auto"/>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 xml:space="preserve">I </w:t>
            </w:r>
            <w:r w:rsidRPr="003C0007">
              <w:rPr>
                <w:rFonts w:ascii="Times New Roman" w:eastAsia="Times New Roman" w:hAnsi="Times New Roman" w:cs="Times New Roman"/>
                <w:sz w:val="28"/>
                <w:szCs w:val="28"/>
                <w:lang w:eastAsia="ru-RU"/>
              </w:rPr>
              <w:t>курс</w:t>
            </w:r>
          </w:p>
        </w:tc>
        <w:tc>
          <w:tcPr>
            <w:tcW w:w="0" w:type="auto"/>
            <w:gridSpan w:val="6"/>
            <w:tcBorders>
              <w:left w:val="single" w:sz="18" w:space="0" w:color="auto"/>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 xml:space="preserve">II </w:t>
            </w:r>
            <w:r w:rsidRPr="003C0007">
              <w:rPr>
                <w:rFonts w:ascii="Times New Roman" w:eastAsia="Times New Roman" w:hAnsi="Times New Roman" w:cs="Times New Roman"/>
                <w:sz w:val="28"/>
                <w:szCs w:val="28"/>
                <w:lang w:eastAsia="ru-RU"/>
              </w:rPr>
              <w:t>курс</w:t>
            </w:r>
          </w:p>
        </w:tc>
        <w:tc>
          <w:tcPr>
            <w:tcW w:w="0" w:type="auto"/>
            <w:gridSpan w:val="6"/>
            <w:tcBorders>
              <w:left w:val="single" w:sz="18" w:space="0" w:color="auto"/>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 xml:space="preserve">III </w:t>
            </w:r>
            <w:r w:rsidRPr="003C0007">
              <w:rPr>
                <w:rFonts w:ascii="Times New Roman" w:eastAsia="Times New Roman" w:hAnsi="Times New Roman" w:cs="Times New Roman"/>
                <w:sz w:val="28"/>
                <w:szCs w:val="28"/>
                <w:lang w:eastAsia="ru-RU"/>
              </w:rPr>
              <w:t>курс</w:t>
            </w:r>
          </w:p>
        </w:tc>
        <w:tc>
          <w:tcPr>
            <w:tcW w:w="0" w:type="auto"/>
            <w:gridSpan w:val="6"/>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курс</w:t>
            </w:r>
          </w:p>
        </w:tc>
      </w:tr>
      <w:tr w:rsidR="00F706B7" w:rsidRPr="003C0007" w:rsidTr="00F706B7">
        <w:trPr>
          <w:tblHeader/>
        </w:trPr>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всего</w:t>
            </w:r>
          </w:p>
        </w:tc>
        <w:tc>
          <w:tcPr>
            <w:tcW w:w="0" w:type="auto"/>
            <w:gridSpan w:val="2"/>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 том числе</w:t>
            </w:r>
          </w:p>
        </w:tc>
        <w:tc>
          <w:tcPr>
            <w:tcW w:w="0" w:type="auto"/>
            <w:gridSpan w:val="2"/>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 семестр</w:t>
            </w:r>
          </w:p>
        </w:tc>
        <w:tc>
          <w:tcPr>
            <w:tcW w:w="0" w:type="auto"/>
            <w:gridSpan w:val="2"/>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 семестр</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 семестр</w:t>
            </w:r>
          </w:p>
        </w:tc>
        <w:tc>
          <w:tcPr>
            <w:tcW w:w="0" w:type="auto"/>
            <w:gridSpan w:val="3"/>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4 семестр</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5 семестр</w:t>
            </w:r>
          </w:p>
        </w:tc>
        <w:tc>
          <w:tcPr>
            <w:tcW w:w="0" w:type="auto"/>
            <w:gridSpan w:val="3"/>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6 семестр</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7 семестр</w:t>
            </w:r>
          </w:p>
        </w:tc>
        <w:tc>
          <w:tcPr>
            <w:tcW w:w="0" w:type="auto"/>
            <w:gridSpan w:val="3"/>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8 семестр</w:t>
            </w:r>
          </w:p>
        </w:tc>
      </w:tr>
      <w:tr w:rsidR="00F706B7" w:rsidRPr="003C0007" w:rsidTr="00F706B7">
        <w:trPr>
          <w:tblHeader/>
        </w:trPr>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val="restart"/>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w:t>
            </w:r>
            <w:r w:rsidRPr="003C0007">
              <w:rPr>
                <w:rFonts w:ascii="Times New Roman" w:eastAsia="Times New Roman" w:hAnsi="Times New Roman" w:cs="Times New Roman"/>
                <w:sz w:val="28"/>
                <w:szCs w:val="28"/>
                <w:lang w:eastAsia="ru-RU"/>
              </w:rPr>
              <w:lastRenderedPageBreak/>
              <w:t>ные, практические занятия</w:t>
            </w:r>
          </w:p>
        </w:tc>
        <w:tc>
          <w:tcPr>
            <w:tcW w:w="0" w:type="auto"/>
            <w:vMerge w:val="restart"/>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на курсовое пр</w:t>
            </w:r>
            <w:r w:rsidRPr="003C0007">
              <w:rPr>
                <w:rFonts w:ascii="Times New Roman" w:eastAsia="Times New Roman" w:hAnsi="Times New Roman" w:cs="Times New Roman"/>
                <w:sz w:val="28"/>
                <w:szCs w:val="28"/>
                <w:lang w:eastAsia="ru-RU"/>
              </w:rPr>
              <w:lastRenderedPageBreak/>
              <w:t>оектирование</w:t>
            </w:r>
          </w:p>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 семестре/</w:t>
            </w:r>
          </w:p>
        </w:tc>
        <w:tc>
          <w:tcPr>
            <w:tcW w:w="0" w:type="auto"/>
            <w:gridSpan w:val="2"/>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19 недель</w:t>
            </w:r>
          </w:p>
        </w:tc>
        <w:tc>
          <w:tcPr>
            <w:tcW w:w="0" w:type="auto"/>
            <w:gridSpan w:val="2"/>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22 недель</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17 недель</w:t>
            </w:r>
          </w:p>
        </w:tc>
        <w:tc>
          <w:tcPr>
            <w:tcW w:w="0" w:type="auto"/>
            <w:gridSpan w:val="3"/>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21 недель</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16 недель</w:t>
            </w:r>
          </w:p>
        </w:tc>
        <w:tc>
          <w:tcPr>
            <w:tcW w:w="0" w:type="auto"/>
            <w:gridSpan w:val="3"/>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14,5 недель</w:t>
            </w:r>
          </w:p>
        </w:tc>
        <w:tc>
          <w:tcPr>
            <w:tcW w:w="0" w:type="auto"/>
            <w:gridSpan w:val="3"/>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13 недель</w:t>
            </w:r>
          </w:p>
        </w:tc>
        <w:tc>
          <w:tcPr>
            <w:tcW w:w="0" w:type="auto"/>
            <w:gridSpan w:val="3"/>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14,5 недель</w:t>
            </w:r>
          </w:p>
        </w:tc>
      </w:tr>
      <w:tr w:rsidR="00F706B7" w:rsidRPr="003C0007" w:rsidTr="00F706B7">
        <w:trPr>
          <w:tblHeader/>
        </w:trPr>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val="restart"/>
            <w:tcBorders>
              <w:left w:val="single" w:sz="18" w:space="0" w:color="auto"/>
            </w:tcBorders>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vMerge w:val="restart"/>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w:t>
            </w:r>
            <w:r w:rsidRPr="003C0007">
              <w:rPr>
                <w:rFonts w:ascii="Times New Roman" w:eastAsia="Times New Roman" w:hAnsi="Times New Roman" w:cs="Times New Roman"/>
                <w:sz w:val="28"/>
                <w:szCs w:val="28"/>
                <w:lang w:eastAsia="ru-RU"/>
              </w:rPr>
              <w:lastRenderedPageBreak/>
              <w:t>м числе на лабораторные, практические занятия</w:t>
            </w:r>
          </w:p>
        </w:tc>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вс</w:t>
            </w:r>
            <w:r w:rsidRPr="003C0007">
              <w:rPr>
                <w:rFonts w:ascii="Times New Roman" w:eastAsia="Times New Roman" w:hAnsi="Times New Roman" w:cs="Times New Roman"/>
                <w:sz w:val="28"/>
                <w:szCs w:val="28"/>
                <w:lang w:eastAsia="ru-RU"/>
              </w:rPr>
              <w:lastRenderedPageBreak/>
              <w:t>его</w:t>
            </w:r>
          </w:p>
        </w:tc>
        <w:tc>
          <w:tcPr>
            <w:tcW w:w="0" w:type="auto"/>
            <w:vMerge w:val="restart"/>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w:t>
            </w:r>
            <w:r w:rsidRPr="003C0007">
              <w:rPr>
                <w:rFonts w:ascii="Times New Roman" w:eastAsia="Times New Roman" w:hAnsi="Times New Roman" w:cs="Times New Roman"/>
                <w:sz w:val="28"/>
                <w:szCs w:val="28"/>
                <w:lang w:eastAsia="ru-RU"/>
              </w:rPr>
              <w:lastRenderedPageBreak/>
              <w:t>м числе на лабораторные, практические занятия</w:t>
            </w:r>
          </w:p>
        </w:tc>
        <w:tc>
          <w:tcPr>
            <w:tcW w:w="0" w:type="auto"/>
            <w:vMerge w:val="restart"/>
            <w:tcBorders>
              <w:left w:val="single" w:sz="18" w:space="0" w:color="auto"/>
            </w:tcBorders>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вс</w:t>
            </w:r>
            <w:r w:rsidRPr="003C0007">
              <w:rPr>
                <w:rFonts w:ascii="Times New Roman" w:eastAsia="Times New Roman" w:hAnsi="Times New Roman" w:cs="Times New Roman"/>
                <w:sz w:val="28"/>
                <w:szCs w:val="28"/>
                <w:lang w:eastAsia="ru-RU"/>
              </w:rPr>
              <w:lastRenderedPageBreak/>
              <w:t>его</w:t>
            </w:r>
          </w:p>
        </w:tc>
        <w:tc>
          <w:tcPr>
            <w:tcW w:w="0" w:type="auto"/>
            <w:gridSpan w:val="2"/>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gridSpan w:val="2"/>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c>
          <w:tcPr>
            <w:tcW w:w="0" w:type="auto"/>
            <w:vMerge w:val="restart"/>
            <w:tcBorders>
              <w:left w:val="single" w:sz="18" w:space="0" w:color="auto"/>
            </w:tcBorders>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gridSpan w:val="2"/>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gridSpan w:val="2"/>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c>
          <w:tcPr>
            <w:tcW w:w="0" w:type="auto"/>
            <w:vMerge w:val="restart"/>
            <w:tcBorders>
              <w:left w:val="single" w:sz="18" w:space="0" w:color="auto"/>
            </w:tcBorders>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gridSpan w:val="2"/>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c>
          <w:tcPr>
            <w:tcW w:w="0" w:type="auto"/>
            <w:vMerge w:val="restart"/>
            <w:vAlign w:val="center"/>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вс</w:t>
            </w:r>
            <w:r w:rsidRPr="003C0007">
              <w:rPr>
                <w:rFonts w:ascii="Times New Roman" w:eastAsia="Times New Roman" w:hAnsi="Times New Roman" w:cs="Times New Roman"/>
                <w:sz w:val="28"/>
                <w:szCs w:val="28"/>
                <w:lang w:eastAsia="ru-RU"/>
              </w:rPr>
              <w:lastRenderedPageBreak/>
              <w:t>его</w:t>
            </w:r>
          </w:p>
        </w:tc>
        <w:tc>
          <w:tcPr>
            <w:tcW w:w="0" w:type="auto"/>
            <w:gridSpan w:val="2"/>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в том числе</w:t>
            </w:r>
          </w:p>
        </w:tc>
      </w:tr>
      <w:tr w:rsidR="00D0010B" w:rsidRPr="003C0007" w:rsidTr="00F706B7">
        <w:trPr>
          <w:tblHeader/>
        </w:trPr>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vMerge/>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c>
          <w:tcPr>
            <w:tcW w:w="0" w:type="auto"/>
            <w:vMerge/>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c>
          <w:tcPr>
            <w:tcW w:w="0" w:type="auto"/>
            <w:vMerge/>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c>
          <w:tcPr>
            <w:tcW w:w="0" w:type="auto"/>
            <w:vMerge/>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лабораторные, практические занятия</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 курсовое проектирование</w:t>
            </w:r>
          </w:p>
        </w:tc>
      </w:tr>
      <w:tr w:rsidR="00D0010B" w:rsidRPr="003C0007" w:rsidTr="00F706B7">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2.1.11. Латинский язык </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1/V</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36</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36</w:t>
            </w: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36</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36</w:t>
            </w: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righ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Borders>
              <w:left w:val="single" w:sz="18" w:space="0" w:color="auto"/>
            </w:tcBorders>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c>
          <w:tcPr>
            <w:tcW w:w="0" w:type="auto"/>
          </w:tcPr>
          <w:p w:rsidR="00F706B7" w:rsidRPr="003C0007" w:rsidRDefault="00F706B7" w:rsidP="003C0007">
            <w:pPr>
              <w:spacing w:after="0" w:line="240" w:lineRule="auto"/>
              <w:jc w:val="both"/>
              <w:rPr>
                <w:rFonts w:ascii="Times New Roman" w:eastAsia="Times New Roman" w:hAnsi="Times New Roman" w:cs="Times New Roman"/>
                <w:sz w:val="28"/>
                <w:szCs w:val="28"/>
                <w:lang w:eastAsia="ru-RU"/>
              </w:rPr>
            </w:pPr>
          </w:p>
        </w:tc>
      </w:tr>
    </w:tbl>
    <w:p w:rsidR="00E64A97" w:rsidRPr="003C0007" w:rsidRDefault="00E64A97"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F706B7"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3. Учебная программа</w:t>
      </w:r>
    </w:p>
    <w:p w:rsidR="003A278A" w:rsidRPr="003C0007" w:rsidRDefault="003A278A" w:rsidP="003C0007">
      <w:pPr>
        <w:tabs>
          <w:tab w:val="left" w:pos="3349"/>
        </w:tabs>
        <w:spacing w:after="0" w:line="240" w:lineRule="auto"/>
        <w:jc w:val="both"/>
        <w:rPr>
          <w:rFonts w:ascii="Times New Roman" w:eastAsia="Times New Roman" w:hAnsi="Times New Roman" w:cs="Times New Roman"/>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D0010B">
      <w:pPr>
        <w:pStyle w:val="af2"/>
        <w:jc w:val="right"/>
        <w:rPr>
          <w:rFonts w:ascii="Times New Roman" w:hAnsi="Times New Roman" w:cs="Times New Roman"/>
          <w:color w:val="000000"/>
          <w:sz w:val="28"/>
          <w:szCs w:val="28"/>
        </w:rPr>
      </w:pPr>
      <w:r w:rsidRPr="003C0007">
        <w:rPr>
          <w:rFonts w:ascii="Times New Roman" w:hAnsi="Times New Roman" w:cs="Times New Roman"/>
          <w:color w:val="000000"/>
          <w:sz w:val="28"/>
          <w:szCs w:val="28"/>
        </w:rPr>
        <w:t>УТВЕРЖДАЮ</w:t>
      </w:r>
    </w:p>
    <w:p w:rsidR="00DC5C8A" w:rsidRPr="003C0007" w:rsidRDefault="00DC5C8A" w:rsidP="00D0010B">
      <w:pPr>
        <w:pStyle w:val="af2"/>
        <w:jc w:val="right"/>
        <w:rPr>
          <w:rFonts w:ascii="Times New Roman" w:hAnsi="Times New Roman" w:cs="Times New Roman"/>
          <w:color w:val="000000"/>
          <w:sz w:val="28"/>
          <w:szCs w:val="28"/>
        </w:rPr>
      </w:pPr>
      <w:r w:rsidRPr="003C0007">
        <w:rPr>
          <w:rFonts w:ascii="Times New Roman" w:hAnsi="Times New Roman" w:cs="Times New Roman"/>
          <w:color w:val="000000"/>
          <w:sz w:val="28"/>
          <w:szCs w:val="28"/>
        </w:rPr>
        <w:t>Ректор ВГУ имени П.М. Машерова</w:t>
      </w:r>
    </w:p>
    <w:p w:rsidR="00DC5C8A" w:rsidRPr="003C0007" w:rsidRDefault="00DC5C8A" w:rsidP="00D0010B">
      <w:pPr>
        <w:pStyle w:val="af2"/>
        <w:jc w:val="right"/>
        <w:rPr>
          <w:rFonts w:ascii="Times New Roman" w:hAnsi="Times New Roman" w:cs="Times New Roman"/>
          <w:color w:val="000000"/>
          <w:sz w:val="28"/>
          <w:szCs w:val="28"/>
        </w:rPr>
      </w:pPr>
      <w:r w:rsidRPr="003C0007">
        <w:rPr>
          <w:rFonts w:ascii="Times New Roman" w:hAnsi="Times New Roman" w:cs="Times New Roman"/>
          <w:color w:val="000000"/>
          <w:sz w:val="28"/>
          <w:szCs w:val="28"/>
        </w:rPr>
        <w:t>________________ В.В.Богатырева</w:t>
      </w:r>
    </w:p>
    <w:p w:rsidR="00DC5C8A" w:rsidRPr="003C0007" w:rsidRDefault="00DC5C8A" w:rsidP="00D0010B">
      <w:pPr>
        <w:pStyle w:val="af2"/>
        <w:jc w:val="right"/>
        <w:rPr>
          <w:rFonts w:ascii="Times New Roman" w:hAnsi="Times New Roman" w:cs="Times New Roman"/>
          <w:color w:val="000000"/>
          <w:sz w:val="28"/>
          <w:szCs w:val="28"/>
        </w:rPr>
      </w:pPr>
      <w:r w:rsidRPr="003C0007">
        <w:rPr>
          <w:rFonts w:ascii="Times New Roman" w:hAnsi="Times New Roman" w:cs="Times New Roman"/>
          <w:color w:val="000000"/>
          <w:sz w:val="28"/>
          <w:szCs w:val="28"/>
        </w:rPr>
        <w:t>___.___.2022</w:t>
      </w:r>
    </w:p>
    <w:p w:rsidR="00DC5C8A" w:rsidRPr="003C0007" w:rsidRDefault="00DC5C8A" w:rsidP="00D0010B">
      <w:pPr>
        <w:pStyle w:val="af2"/>
        <w:jc w:val="right"/>
        <w:rPr>
          <w:rFonts w:ascii="Times New Roman" w:hAnsi="Times New Roman" w:cs="Times New Roman"/>
          <w:color w:val="000000"/>
          <w:sz w:val="28"/>
          <w:szCs w:val="28"/>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DC5C8A" w:rsidRPr="003C0007" w:rsidRDefault="00DC5C8A" w:rsidP="003C0007">
      <w:pPr>
        <w:tabs>
          <w:tab w:val="left" w:pos="3349"/>
        </w:tabs>
        <w:spacing w:after="0" w:line="240" w:lineRule="auto"/>
        <w:jc w:val="both"/>
        <w:rPr>
          <w:rFonts w:ascii="Times New Roman" w:eastAsia="Times New Roman" w:hAnsi="Times New Roman" w:cs="Times New Roman"/>
          <w:b/>
          <w:color w:val="000000"/>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УЧЕБНАЯ ПРОГРАММА</w:t>
      </w: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ОРШАНСКОГО КОЛЛЕДЖА</w:t>
      </w: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УЧРЕЖДЕНИЯ ОБРАЗОВАНИЯ</w:t>
      </w: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«ВИТЕБСКИЙ ГОСУДАРСТВЕННЫЙ УНИВЕРСИТЕТ ИМЕНИ</w:t>
      </w: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П.М.МАШЕРОВА»</w:t>
      </w:r>
    </w:p>
    <w:p w:rsidR="003A278A" w:rsidRPr="003C0007" w:rsidRDefault="003A278A" w:rsidP="00D0010B">
      <w:pPr>
        <w:tabs>
          <w:tab w:val="left" w:pos="3349"/>
        </w:tabs>
        <w:spacing w:after="0" w:line="240" w:lineRule="auto"/>
        <w:jc w:val="center"/>
        <w:rPr>
          <w:rFonts w:ascii="Times New Roman" w:eastAsia="Times New Roman" w:hAnsi="Times New Roman" w:cs="Times New Roman"/>
          <w:b/>
          <w:color w:val="000000"/>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по учебному предмету «Латинский язык»</w:t>
      </w:r>
    </w:p>
    <w:p w:rsidR="003A278A" w:rsidRPr="003C0007" w:rsidRDefault="003A278A" w:rsidP="00D0010B">
      <w:pPr>
        <w:tabs>
          <w:tab w:val="left" w:pos="3349"/>
        </w:tabs>
        <w:spacing w:after="0" w:line="240" w:lineRule="auto"/>
        <w:jc w:val="center"/>
        <w:rPr>
          <w:rFonts w:ascii="Times New Roman" w:eastAsia="Times New Roman" w:hAnsi="Times New Roman" w:cs="Times New Roman"/>
          <w:bCs/>
          <w:color w:val="000000"/>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по специальности 2-02 03 08 «Иностранный язык (английский)»</w:t>
      </w:r>
    </w:p>
    <w:p w:rsidR="003A278A" w:rsidRPr="003C0007" w:rsidRDefault="003A278A" w:rsidP="00D0010B">
      <w:pPr>
        <w:tabs>
          <w:tab w:val="left" w:pos="3349"/>
        </w:tabs>
        <w:spacing w:after="0" w:line="240" w:lineRule="auto"/>
        <w:jc w:val="center"/>
        <w:rPr>
          <w:rFonts w:ascii="Times New Roman" w:eastAsia="Times New Roman" w:hAnsi="Times New Roman" w:cs="Times New Roman"/>
          <w:color w:val="000000"/>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tabs>
          <w:tab w:val="left" w:pos="3349"/>
        </w:tabs>
        <w:spacing w:after="0" w:line="240" w:lineRule="auto"/>
        <w:jc w:val="both"/>
        <w:rPr>
          <w:rFonts w:ascii="Times New Roman" w:eastAsia="Times New Roman" w:hAnsi="Times New Roman" w:cs="Times New Roman"/>
          <w:sz w:val="28"/>
          <w:szCs w:val="28"/>
          <w:lang w:eastAsia="ru-RU"/>
        </w:rPr>
      </w:pPr>
    </w:p>
    <w:p w:rsidR="003A278A" w:rsidRPr="003C0007" w:rsidRDefault="003A278A" w:rsidP="00D0010B">
      <w:pPr>
        <w:tabs>
          <w:tab w:val="left" w:pos="3349"/>
        </w:tabs>
        <w:spacing w:after="0" w:line="240" w:lineRule="auto"/>
        <w:jc w:val="center"/>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Орша</w:t>
      </w: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p>
    <w:p w:rsidR="003A278A" w:rsidRPr="003C0007" w:rsidRDefault="00DC5C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Составитель</w:t>
      </w:r>
      <w:r w:rsidR="003A278A" w:rsidRPr="003C0007">
        <w:rPr>
          <w:rFonts w:ascii="Times New Roman" w:eastAsia="Times New Roman" w:hAnsi="Times New Roman" w:cs="Times New Roman"/>
          <w:sz w:val="28"/>
          <w:szCs w:val="28"/>
          <w:lang w:eastAsia="ru-RU"/>
        </w:rPr>
        <w:t xml:space="preserve"> Петькова С.А.,  магистр,  преподаватель, Оршанского колледжа учреждения образования Витебский государственный  университет имени П.М. Машерова.</w:t>
      </w: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p>
    <w:p w:rsidR="003A278A" w:rsidRPr="003C0007" w:rsidRDefault="00DC5C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Рецензент </w:t>
      </w:r>
      <w:r w:rsidR="003A278A" w:rsidRPr="003C0007">
        <w:rPr>
          <w:rFonts w:ascii="Times New Roman" w:eastAsia="Times New Roman" w:hAnsi="Times New Roman" w:cs="Times New Roman"/>
          <w:sz w:val="28"/>
          <w:szCs w:val="28"/>
          <w:lang w:eastAsia="ru-RU"/>
        </w:rPr>
        <w:t>Шатьков Д.О., магистр педагогических наук, преподаватель Оршанского колледжа учреждения образования Витебский государственный  университет имени П.М. Машерова.</w:t>
      </w: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Программа составлена в соответствии с Типовой учебной программой, утвержденной Министерством образования Республики Беларусь 14.09.2012 г.</w:t>
      </w:r>
    </w:p>
    <w:p w:rsidR="003A278A" w:rsidRPr="003C0007" w:rsidRDefault="003A278A" w:rsidP="003C0007">
      <w:pPr>
        <w:tabs>
          <w:tab w:val="center" w:pos="5456"/>
          <w:tab w:val="left" w:pos="7057"/>
          <w:tab w:val="right" w:pos="10204"/>
        </w:tabs>
        <w:spacing w:after="0" w:line="240" w:lineRule="auto"/>
        <w:jc w:val="both"/>
        <w:outlineLvl w:val="0"/>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ind w:firstLine="708"/>
        <w:jc w:val="both"/>
        <w:rPr>
          <w:rFonts w:ascii="Times New Roman" w:eastAsia="Times New Roman" w:hAnsi="Times New Roman" w:cs="Times New Roman"/>
          <w:color w:val="595959"/>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i/>
          <w:iCs/>
          <w:sz w:val="28"/>
          <w:szCs w:val="28"/>
          <w:lang w:eastAsia="ru-RU"/>
        </w:rPr>
        <w:tab/>
        <w:t>Учебная программа рассмотрена на заседании цикловой комиссии 01.09.2022г., протокол № 1, и рекомендована к утверждению.</w:t>
      </w:r>
      <w:r w:rsidRPr="003C0007">
        <w:rPr>
          <w:rFonts w:ascii="Times New Roman" w:eastAsia="Times New Roman" w:hAnsi="Times New Roman" w:cs="Times New Roman"/>
          <w:sz w:val="28"/>
          <w:szCs w:val="28"/>
          <w:lang w:eastAsia="ru-RU"/>
        </w:rPr>
        <w:t xml:space="preserve">                                                                                                                                                                     </w:t>
      </w: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ind w:firstLine="709"/>
        <w:jc w:val="both"/>
        <w:rPr>
          <w:rFonts w:ascii="Times New Roman" w:eastAsia="Times New Roman" w:hAnsi="Times New Roman" w:cs="Times New Roman"/>
          <w:b/>
          <w:sz w:val="28"/>
          <w:szCs w:val="28"/>
          <w:lang w:eastAsia="ru-RU"/>
        </w:rPr>
      </w:pPr>
    </w:p>
    <w:p w:rsidR="003A278A" w:rsidRPr="003C0007" w:rsidRDefault="003A278A" w:rsidP="003C0007">
      <w:pPr>
        <w:tabs>
          <w:tab w:val="left" w:pos="7057"/>
          <w:tab w:val="right" w:pos="10204"/>
        </w:tabs>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D0010B">
      <w:pPr>
        <w:spacing w:after="0" w:line="240" w:lineRule="auto"/>
        <w:jc w:val="center"/>
        <w:outlineLvl w:val="0"/>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lastRenderedPageBreak/>
        <w:t>ПОЯСНИТЕЛЬНАЯ ЗАПИСКА</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Программа учебного предмета « Латинский язык» предназначена для реализации подготовки выпускников по специальности 2-02 03 06 «Иностранный язык (английский)» среднего профессионального образования.        </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Учебный предмет «Латинский язык» в учебном плане специальности относится к предметам  профессионального компонента. Изучение данно</w:t>
      </w:r>
      <w:r w:rsidR="00D0010B">
        <w:rPr>
          <w:rFonts w:ascii="Times New Roman" w:eastAsia="Times New Roman" w:hAnsi="Times New Roman" w:cs="Times New Roman"/>
          <w:sz w:val="28"/>
          <w:szCs w:val="28"/>
          <w:lang w:eastAsia="ru-RU"/>
        </w:rPr>
        <w:t>го</w:t>
      </w:r>
      <w:r w:rsidRPr="003C0007">
        <w:rPr>
          <w:rFonts w:ascii="Times New Roman" w:eastAsia="Times New Roman" w:hAnsi="Times New Roman" w:cs="Times New Roman"/>
          <w:sz w:val="28"/>
          <w:szCs w:val="28"/>
          <w:lang w:eastAsia="ru-RU"/>
        </w:rPr>
        <w:t xml:space="preserve"> </w:t>
      </w:r>
      <w:r w:rsidR="00D0010B">
        <w:rPr>
          <w:rFonts w:ascii="Times New Roman" w:eastAsia="Times New Roman" w:hAnsi="Times New Roman" w:cs="Times New Roman"/>
          <w:sz w:val="28"/>
          <w:szCs w:val="28"/>
          <w:lang w:eastAsia="ru-RU"/>
        </w:rPr>
        <w:t>предмета</w:t>
      </w:r>
      <w:r w:rsidRPr="003C0007">
        <w:rPr>
          <w:rFonts w:ascii="Times New Roman" w:eastAsia="Times New Roman" w:hAnsi="Times New Roman" w:cs="Times New Roman"/>
          <w:sz w:val="28"/>
          <w:szCs w:val="28"/>
          <w:lang w:eastAsia="ru-RU"/>
        </w:rPr>
        <w:t xml:space="preserve">  обеспечивает общелингвистическую и  общекультурную компетенцию молодых специалистов – будущих учителей иностранного языка в филологическом и культурологическом аспектах.</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При прохождении курса обучающиеся знакомятся с основами латинского языка, что способствует сознательному подходу  к пониманию языка как системы, помогает уяснить современные языковые категории. Кроме того, изучение латинского языка дает возможность лучше ориентироваться в общелингвистических проблемах, облегчает усвоение новых европейских языков и углубляет понимание родного языка.</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Тематический план отражает максимальную учебную нагрузку в количестве 36 часов.</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Содержание курса построено в единой логике: название раздела, с указанием общего количества часов - требования к </w:t>
      </w:r>
      <w:proofErr w:type="gramStart"/>
      <w:r w:rsidRPr="003C0007">
        <w:rPr>
          <w:rFonts w:ascii="Times New Roman" w:eastAsia="Times New Roman" w:hAnsi="Times New Roman" w:cs="Times New Roman"/>
          <w:sz w:val="28"/>
          <w:szCs w:val="28"/>
          <w:lang w:eastAsia="ru-RU"/>
        </w:rPr>
        <w:t>обучающемуся</w:t>
      </w:r>
      <w:proofErr w:type="gramEnd"/>
      <w:r w:rsidRPr="003C0007">
        <w:rPr>
          <w:rFonts w:ascii="Times New Roman" w:eastAsia="Times New Roman" w:hAnsi="Times New Roman" w:cs="Times New Roman"/>
          <w:sz w:val="28"/>
          <w:szCs w:val="28"/>
          <w:lang w:eastAsia="ru-RU"/>
        </w:rPr>
        <w:t xml:space="preserve"> при изучении данного раздела – подробное содержание раздела, темы. Содержание курса представлено двумя разделами.</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 результате изучения учебного предмета </w:t>
      </w:r>
      <w:proofErr w:type="gramStart"/>
      <w:r w:rsidRPr="003C0007">
        <w:rPr>
          <w:rFonts w:ascii="Times New Roman" w:eastAsia="Times New Roman" w:hAnsi="Times New Roman" w:cs="Times New Roman"/>
          <w:sz w:val="28"/>
          <w:szCs w:val="28"/>
          <w:lang w:eastAsia="ru-RU"/>
        </w:rPr>
        <w:t>обучающийся</w:t>
      </w:r>
      <w:proofErr w:type="gramEnd"/>
      <w:r w:rsidRPr="003C0007">
        <w:rPr>
          <w:rFonts w:ascii="Times New Roman" w:eastAsia="Times New Roman" w:hAnsi="Times New Roman" w:cs="Times New Roman"/>
          <w:sz w:val="28"/>
          <w:szCs w:val="28"/>
          <w:lang w:eastAsia="ru-RU"/>
        </w:rPr>
        <w:t xml:space="preserve">  должен</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иметь представление:</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о латинском языке и его значении  для европейской цивилизации;</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знать:</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основы латинской грамматики;</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фонетический строй латинского языка;</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лексику латинского языка;</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наиболее известные латинские афоризмы;</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уметь:</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читать и переводить тексты со словарем;</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осуществлять грамматический анализ трудных мест при чтении текстов;</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пользоваться наиболее известными латинскими афоризмами в оценочной функции или в качестве комментария;</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осуществлять сопоставительно - сравнительный анализ грамматического строя латинского языка с русским и изучаемым языком;</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находить латинские дериваты и заимствования в русском и изучаемом иностранном языках;</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осмысливать этимологические связи, формулировать гипотезы происхождения и открывать в результате исследования первоначальный смысл заимствования;</w:t>
      </w:r>
    </w:p>
    <w:p w:rsidR="003A278A" w:rsidRPr="003C0007" w:rsidRDefault="003A278A" w:rsidP="003C0007">
      <w:pPr>
        <w:spacing w:after="0" w:line="240" w:lineRule="auto"/>
        <w:ind w:firstLine="709"/>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 качестве проверки уровня усвоения предмета программой предусмотрена обязательная контрольная работа.</w:t>
      </w:r>
    </w:p>
    <w:p w:rsidR="003A278A" w:rsidRPr="003C0007" w:rsidRDefault="003A278A" w:rsidP="003C0007">
      <w:pPr>
        <w:tabs>
          <w:tab w:val="left" w:pos="4650"/>
        </w:tabs>
        <w:spacing w:after="0" w:line="240" w:lineRule="auto"/>
        <w:jc w:val="both"/>
        <w:outlineLvl w:val="0"/>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lastRenderedPageBreak/>
        <w:t>ПРИМЕРНЫЙ ТЕМАТИЧЕСКИЙ ПЛАН</w:t>
      </w:r>
    </w:p>
    <w:p w:rsidR="003A278A" w:rsidRPr="003C0007" w:rsidRDefault="003A278A" w:rsidP="003C0007">
      <w:pPr>
        <w:tabs>
          <w:tab w:val="left" w:pos="4650"/>
        </w:tabs>
        <w:spacing w:after="0" w:line="240" w:lineRule="auto"/>
        <w:jc w:val="both"/>
        <w:rPr>
          <w:rFonts w:ascii="Times New Roman" w:eastAsia="Times New Roman" w:hAnsi="Times New Roman" w:cs="Times New Roman"/>
          <w:b/>
          <w:sz w:val="28"/>
          <w:szCs w:val="28"/>
          <w:lang w:eastAsia="ru-RU"/>
        </w:rPr>
      </w:pPr>
    </w:p>
    <w:tbl>
      <w:tblPr>
        <w:tblW w:w="9149"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5396"/>
        <w:gridCol w:w="2490"/>
      </w:tblGrid>
      <w:tr w:rsidR="003A278A" w:rsidRPr="003C0007" w:rsidTr="003A278A">
        <w:trPr>
          <w:trHeight w:val="560"/>
          <w:jc w:val="center"/>
        </w:trPr>
        <w:tc>
          <w:tcPr>
            <w:tcW w:w="6659" w:type="dxa"/>
            <w:gridSpan w:val="2"/>
            <w:shd w:val="clear" w:color="auto" w:fill="auto"/>
            <w:vAlign w:val="center"/>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ТЕМА</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Количество часов</w:t>
            </w:r>
          </w:p>
        </w:tc>
      </w:tr>
      <w:tr w:rsidR="003A278A" w:rsidRPr="003C0007" w:rsidTr="003A278A">
        <w:trPr>
          <w:trHeight w:val="306"/>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val="en-US" w:eastAsia="ru-RU"/>
              </w:rPr>
            </w:pP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Раздел 1. Фонетический строй латинского                      языка</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val="en-US" w:eastAsia="ru-RU"/>
              </w:rPr>
            </w:pPr>
            <w:r w:rsidRPr="003C0007">
              <w:rPr>
                <w:rFonts w:ascii="Times New Roman" w:eastAsia="Times New Roman" w:hAnsi="Times New Roman" w:cs="Times New Roman"/>
                <w:b/>
                <w:sz w:val="28"/>
                <w:szCs w:val="28"/>
                <w:lang w:val="en-US" w:eastAsia="ru-RU"/>
              </w:rPr>
              <w:t>3</w:t>
            </w:r>
          </w:p>
        </w:tc>
      </w:tr>
      <w:tr w:rsidR="003A278A" w:rsidRPr="003C0007" w:rsidTr="003A278A">
        <w:trPr>
          <w:trHeight w:val="300"/>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Латинский алфавит, правила чтения, </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tc>
      </w:tr>
      <w:tr w:rsidR="003A278A" w:rsidRPr="003C0007" w:rsidTr="003A278A">
        <w:trPr>
          <w:trHeight w:val="330"/>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2.</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Основные фонетические законы.</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w:t>
            </w:r>
          </w:p>
        </w:tc>
      </w:tr>
      <w:tr w:rsidR="003A278A" w:rsidRPr="003C0007" w:rsidTr="003A278A">
        <w:trPr>
          <w:trHeight w:val="360"/>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Раздел 2. Грамматический строй     латинского языка</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3</w:t>
            </w:r>
            <w:r w:rsidRPr="003C0007">
              <w:rPr>
                <w:rFonts w:ascii="Times New Roman" w:eastAsia="Times New Roman" w:hAnsi="Times New Roman" w:cs="Times New Roman"/>
                <w:sz w:val="28"/>
                <w:szCs w:val="28"/>
                <w:lang w:eastAsia="ru-RU"/>
              </w:rPr>
              <w:t>3</w:t>
            </w:r>
          </w:p>
        </w:tc>
      </w:tr>
      <w:tr w:rsidR="003A278A" w:rsidRPr="003C0007" w:rsidTr="003A278A">
        <w:trPr>
          <w:trHeight w:val="269"/>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3</w:t>
            </w:r>
            <w:r w:rsidRPr="003C0007">
              <w:rPr>
                <w:rFonts w:ascii="Times New Roman" w:eastAsia="Times New Roman" w:hAnsi="Times New Roman" w:cs="Times New Roman"/>
                <w:sz w:val="28"/>
                <w:szCs w:val="28"/>
                <w:lang w:eastAsia="ru-RU"/>
              </w:rPr>
              <w:t>.</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существительное.</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4</w:t>
            </w:r>
          </w:p>
        </w:tc>
      </w:tr>
      <w:tr w:rsidR="003A278A" w:rsidRPr="003C0007" w:rsidTr="003A278A">
        <w:trPr>
          <w:trHeight w:val="81"/>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val="en-US" w:eastAsia="ru-RU"/>
              </w:rPr>
              <w:t>4</w:t>
            </w:r>
            <w:r w:rsidRPr="003C0007">
              <w:rPr>
                <w:rFonts w:ascii="Times New Roman" w:eastAsia="Times New Roman" w:hAnsi="Times New Roman" w:cs="Times New Roman"/>
                <w:sz w:val="28"/>
                <w:szCs w:val="28"/>
                <w:lang w:eastAsia="ru-RU"/>
              </w:rPr>
              <w:t>.</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прилагательное.</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3</w:t>
            </w:r>
          </w:p>
        </w:tc>
      </w:tr>
      <w:tr w:rsidR="003A278A" w:rsidRPr="003C0007" w:rsidTr="003A278A">
        <w:trPr>
          <w:trHeight w:val="166"/>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5.</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Местоимение.</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7</w:t>
            </w:r>
          </w:p>
        </w:tc>
      </w:tr>
      <w:tr w:rsidR="003A278A" w:rsidRPr="003C0007" w:rsidTr="003A278A">
        <w:trPr>
          <w:trHeight w:val="148"/>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6.</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Глагол.</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9</w:t>
            </w:r>
          </w:p>
        </w:tc>
      </w:tr>
      <w:tr w:rsidR="003A278A" w:rsidRPr="003C0007" w:rsidTr="003A278A">
        <w:trPr>
          <w:trHeight w:val="139"/>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7.</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Неспрягаемые формы глагола</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w:t>
            </w:r>
          </w:p>
        </w:tc>
      </w:tr>
      <w:tr w:rsidR="003A278A" w:rsidRPr="003C0007" w:rsidTr="003A278A">
        <w:trPr>
          <w:trHeight w:val="120"/>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8.</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числительное.</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2</w:t>
            </w:r>
          </w:p>
        </w:tc>
      </w:tr>
      <w:tr w:rsidR="003A278A" w:rsidRPr="003C0007" w:rsidTr="003A278A">
        <w:trPr>
          <w:trHeight w:val="111"/>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9.</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Предлоги.</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tc>
      </w:tr>
      <w:tr w:rsidR="003A278A" w:rsidRPr="003C0007" w:rsidTr="003A278A">
        <w:trPr>
          <w:trHeight w:val="153"/>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10.</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Словообразование.</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tc>
      </w:tr>
      <w:tr w:rsidR="003A278A" w:rsidRPr="003C0007" w:rsidTr="003A278A">
        <w:trPr>
          <w:trHeight w:val="97"/>
          <w:jc w:val="center"/>
        </w:trPr>
        <w:tc>
          <w:tcPr>
            <w:tcW w:w="6659" w:type="dxa"/>
            <w:gridSpan w:val="2"/>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Обязательная контрольная работа</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tc>
      </w:tr>
      <w:tr w:rsidR="003A278A" w:rsidRPr="003C0007" w:rsidTr="003A278A">
        <w:trPr>
          <w:trHeight w:val="79"/>
          <w:jc w:val="center"/>
        </w:trPr>
        <w:tc>
          <w:tcPr>
            <w:tcW w:w="1263"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11.</w:t>
            </w:r>
          </w:p>
        </w:tc>
        <w:tc>
          <w:tcPr>
            <w:tcW w:w="5396"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Синтаксис простого и сложного предложения.</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w:t>
            </w:r>
          </w:p>
        </w:tc>
      </w:tr>
      <w:tr w:rsidR="003A278A" w:rsidRPr="003C0007" w:rsidTr="003A278A">
        <w:trPr>
          <w:trHeight w:val="65"/>
          <w:jc w:val="center"/>
        </w:trPr>
        <w:tc>
          <w:tcPr>
            <w:tcW w:w="6659" w:type="dxa"/>
            <w:gridSpan w:val="2"/>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ИТОГО:</w:t>
            </w:r>
          </w:p>
        </w:tc>
        <w:tc>
          <w:tcPr>
            <w:tcW w:w="2490"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36</w:t>
            </w:r>
          </w:p>
        </w:tc>
      </w:tr>
    </w:tbl>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DC5C8A" w:rsidRPr="003C0007" w:rsidRDefault="00DC5C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D0010B">
      <w:pPr>
        <w:spacing w:after="0" w:line="240" w:lineRule="auto"/>
        <w:jc w:val="center"/>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Содержание предмета</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050"/>
        <w:gridCol w:w="3141"/>
      </w:tblGrid>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ЦЕЛЬ</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СОДЕРЖАНИЕ</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РЕЗУЛЬТАТ ОБУЧЕНИЯ</w:t>
            </w:r>
          </w:p>
        </w:tc>
      </w:tr>
      <w:tr w:rsidR="003A278A" w:rsidRPr="003C0007" w:rsidTr="003A278A">
        <w:trPr>
          <w:trHeight w:val="330"/>
        </w:trPr>
        <w:tc>
          <w:tcPr>
            <w:tcW w:w="0" w:type="auto"/>
            <w:gridSpan w:val="3"/>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Раздел 1. Фонетический строй латинского   языка</w:t>
            </w:r>
          </w:p>
        </w:tc>
      </w:tr>
      <w:tr w:rsidR="003A278A" w:rsidRPr="003C0007" w:rsidTr="003A278A">
        <w:trPr>
          <w:trHeight w:val="5700"/>
        </w:trPr>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Ознакомить с историей и периодами развития латинского языка, целями его изучения в системе профессиональной подготовки учителя иностранного языка.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Ознакомить с латинским алфавитом.</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Научить чтению букв и буквосочетаний;</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слогораздела, долготы и краткости слога, правилам ударения в процессе обучения чтению.</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Латинский алфавит, правила чтения, основные фонетические законы.</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Знает историю и периоды развития латинского языка, цели его изучения в системе профессиональной подготовки учителя иностранного языка.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Знает название, начертание, произношение латинских букв и буквосочетаний.</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Знает основные фонетические законы.</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Умеет применять их при чтении.</w:t>
            </w:r>
          </w:p>
        </w:tc>
      </w:tr>
      <w:tr w:rsidR="003A278A" w:rsidRPr="003C0007" w:rsidTr="003A278A">
        <w:trPr>
          <w:trHeight w:val="390"/>
        </w:trPr>
        <w:tc>
          <w:tcPr>
            <w:tcW w:w="0" w:type="auto"/>
            <w:gridSpan w:val="3"/>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Раздел 2. Грамматический строй     латинского языка</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Дать сведения о грамматических категориях имени существительного (роде, числе, падежной системе, типах склонения существительного).</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склонения существительного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спряжению глагола «</w:t>
            </w:r>
            <w:r w:rsidRPr="003C0007">
              <w:rPr>
                <w:rFonts w:ascii="Times New Roman" w:eastAsia="Times New Roman" w:hAnsi="Times New Roman" w:cs="Times New Roman"/>
                <w:sz w:val="28"/>
                <w:szCs w:val="28"/>
                <w:lang w:val="en-US" w:eastAsia="ru-RU"/>
              </w:rPr>
              <w:t>esse</w:t>
            </w:r>
            <w:r w:rsidRPr="003C0007">
              <w:rPr>
                <w:rFonts w:ascii="Times New Roman" w:eastAsia="Times New Roman" w:hAnsi="Times New Roman" w:cs="Times New Roman"/>
                <w:sz w:val="28"/>
                <w:szCs w:val="28"/>
                <w:lang w:eastAsia="ru-RU"/>
              </w:rPr>
              <w:t>» в настоящем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перевода простых предложений с существительными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склонения и глаголами </w:t>
            </w:r>
            <w:r w:rsidRPr="003C0007">
              <w:rPr>
                <w:rFonts w:ascii="Times New Roman" w:eastAsia="Times New Roman" w:hAnsi="Times New Roman" w:cs="Times New Roman"/>
                <w:sz w:val="28"/>
                <w:szCs w:val="28"/>
                <w:lang w:eastAsia="ru-RU"/>
              </w:rPr>
              <w:lastRenderedPageBreak/>
              <w:t>«</w:t>
            </w:r>
            <w:r w:rsidRPr="003C0007">
              <w:rPr>
                <w:rFonts w:ascii="Times New Roman" w:eastAsia="Times New Roman" w:hAnsi="Times New Roman" w:cs="Times New Roman"/>
                <w:sz w:val="28"/>
                <w:szCs w:val="28"/>
                <w:lang w:val="en-US" w:eastAsia="ru-RU"/>
              </w:rPr>
              <w:t>esse</w:t>
            </w:r>
            <w:r w:rsidRPr="003C0007">
              <w:rPr>
                <w:rFonts w:ascii="Times New Roman" w:eastAsia="Times New Roman" w:hAnsi="Times New Roman" w:cs="Times New Roman"/>
                <w:sz w:val="28"/>
                <w:szCs w:val="28"/>
                <w:lang w:eastAsia="ru-RU"/>
              </w:rPr>
              <w:t>».</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lastRenderedPageBreak/>
              <w:t xml:space="preserve"> </w:t>
            </w:r>
            <w:r w:rsidRPr="003C0007">
              <w:rPr>
                <w:rFonts w:ascii="Times New Roman" w:eastAsia="Times New Roman" w:hAnsi="Times New Roman" w:cs="Times New Roman"/>
                <w:sz w:val="28"/>
                <w:szCs w:val="28"/>
                <w:lang w:eastAsia="ru-RU"/>
              </w:rPr>
              <w:t>Имя существительное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склонение). Глагол «</w:t>
            </w:r>
            <w:r w:rsidRPr="003C0007">
              <w:rPr>
                <w:rFonts w:ascii="Times New Roman" w:eastAsia="Times New Roman" w:hAnsi="Times New Roman" w:cs="Times New Roman"/>
                <w:sz w:val="28"/>
                <w:szCs w:val="28"/>
                <w:lang w:val="en-US" w:eastAsia="ru-RU"/>
              </w:rPr>
              <w:t>esse</w:t>
            </w:r>
            <w:r w:rsidRPr="003C0007">
              <w:rPr>
                <w:rFonts w:ascii="Times New Roman" w:eastAsia="Times New Roman" w:hAnsi="Times New Roman" w:cs="Times New Roman"/>
                <w:sz w:val="28"/>
                <w:szCs w:val="28"/>
                <w:lang w:eastAsia="ru-RU"/>
              </w:rPr>
              <w:t>».</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падежные окончания существительных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склонения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и узнавать падежные формы существительного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склонения, применять знания при переводе с латинского и на латинский язык;</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формы глагола «</w:t>
            </w:r>
            <w:r w:rsidRPr="003C0007">
              <w:rPr>
                <w:rFonts w:ascii="Times New Roman" w:eastAsia="Times New Roman" w:hAnsi="Times New Roman" w:cs="Times New Roman"/>
                <w:sz w:val="28"/>
                <w:szCs w:val="28"/>
                <w:lang w:val="en-US" w:eastAsia="ru-RU"/>
              </w:rPr>
              <w:t>esse</w:t>
            </w:r>
            <w:r w:rsidRPr="003C0007">
              <w:rPr>
                <w:rFonts w:ascii="Times New Roman" w:eastAsia="Times New Roman" w:hAnsi="Times New Roman" w:cs="Times New Roman"/>
                <w:sz w:val="28"/>
                <w:szCs w:val="28"/>
                <w:lang w:eastAsia="ru-RU"/>
              </w:rPr>
              <w:t>» в настоящем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переводить простые предложения с глаголом «</w:t>
            </w:r>
            <w:r w:rsidRPr="003C0007">
              <w:rPr>
                <w:rFonts w:ascii="Times New Roman" w:eastAsia="Times New Roman" w:hAnsi="Times New Roman" w:cs="Times New Roman"/>
                <w:sz w:val="28"/>
                <w:szCs w:val="28"/>
                <w:lang w:val="en-US" w:eastAsia="ru-RU"/>
              </w:rPr>
              <w:t>esse</w:t>
            </w:r>
            <w:r w:rsidRPr="003C0007">
              <w:rPr>
                <w:rFonts w:ascii="Times New Roman" w:eastAsia="Times New Roman" w:hAnsi="Times New Roman" w:cs="Times New Roman"/>
                <w:sz w:val="28"/>
                <w:szCs w:val="28"/>
                <w:lang w:eastAsia="ru-RU"/>
              </w:rPr>
              <w:t>» в настоящем времени.</w:t>
            </w:r>
          </w:p>
        </w:tc>
      </w:tr>
      <w:tr w:rsidR="003A278A" w:rsidRPr="003C0007" w:rsidTr="003A278A">
        <w:trPr>
          <w:trHeight w:val="585"/>
        </w:trPr>
        <w:tc>
          <w:tcPr>
            <w:tcW w:w="0" w:type="auto"/>
            <w:gridSpan w:val="3"/>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w:t>
            </w:r>
          </w:p>
        </w:tc>
      </w:tr>
      <w:tr w:rsidR="003A278A" w:rsidRPr="003C0007" w:rsidTr="003A278A">
        <w:trPr>
          <w:trHeight w:val="3915"/>
        </w:trPr>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Научить правилам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перевода предложений с существительными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типа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существительное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Знает правила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и распознавать падежные формы существительных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склонения и применять знания при переводе </w:t>
            </w:r>
            <w:proofErr w:type="gramStart"/>
            <w:r w:rsidRPr="003C0007">
              <w:rPr>
                <w:rFonts w:ascii="Times New Roman" w:eastAsia="Times New Roman" w:hAnsi="Times New Roman" w:cs="Times New Roman"/>
                <w:sz w:val="28"/>
                <w:szCs w:val="28"/>
                <w:lang w:eastAsia="ru-RU"/>
              </w:rPr>
              <w:t>с</w:t>
            </w:r>
            <w:proofErr w:type="gramEnd"/>
            <w:r w:rsidRPr="003C0007">
              <w:rPr>
                <w:rFonts w:ascii="Times New Roman" w:eastAsia="Times New Roman" w:hAnsi="Times New Roman" w:cs="Times New Roman"/>
                <w:sz w:val="28"/>
                <w:szCs w:val="28"/>
                <w:lang w:eastAsia="ru-RU"/>
              </w:rPr>
              <w:t xml:space="preserve"> латинского и на латинский язык.</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V</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перевода предложений с существительными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V</w:t>
            </w:r>
            <w:r w:rsidRPr="003C0007">
              <w:rPr>
                <w:rFonts w:ascii="Times New Roman" w:eastAsia="Times New Roman" w:hAnsi="Times New Roman" w:cs="Times New Roman"/>
                <w:sz w:val="28"/>
                <w:szCs w:val="28"/>
                <w:lang w:eastAsia="ru-RU"/>
              </w:rPr>
              <w:t xml:space="preserve">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Имя существительное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V</w:t>
            </w:r>
            <w:r w:rsidRPr="003C0007">
              <w:rPr>
                <w:rFonts w:ascii="Times New Roman" w:eastAsia="Times New Roman" w:hAnsi="Times New Roman" w:cs="Times New Roman"/>
                <w:sz w:val="28"/>
                <w:szCs w:val="28"/>
                <w:lang w:eastAsia="ru-RU"/>
              </w:rPr>
              <w:t xml:space="preserve">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V</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и распознавать падежные формы существительных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IV</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V</w:t>
            </w:r>
            <w:r w:rsidRPr="003C0007">
              <w:rPr>
                <w:rFonts w:ascii="Times New Roman" w:eastAsia="Times New Roman" w:hAnsi="Times New Roman" w:cs="Times New Roman"/>
                <w:sz w:val="28"/>
                <w:szCs w:val="28"/>
                <w:lang w:eastAsia="ru-RU"/>
              </w:rPr>
              <w:t xml:space="preserve"> склонения и применять знания при переводе </w:t>
            </w:r>
            <w:proofErr w:type="gramStart"/>
            <w:r w:rsidRPr="003C0007">
              <w:rPr>
                <w:rFonts w:ascii="Times New Roman" w:eastAsia="Times New Roman" w:hAnsi="Times New Roman" w:cs="Times New Roman"/>
                <w:sz w:val="28"/>
                <w:szCs w:val="28"/>
                <w:lang w:eastAsia="ru-RU"/>
              </w:rPr>
              <w:t>с</w:t>
            </w:r>
            <w:proofErr w:type="gramEnd"/>
            <w:r w:rsidRPr="003C0007">
              <w:rPr>
                <w:rFonts w:ascii="Times New Roman" w:eastAsia="Times New Roman" w:hAnsi="Times New Roman" w:cs="Times New Roman"/>
                <w:sz w:val="28"/>
                <w:szCs w:val="28"/>
                <w:lang w:eastAsia="ru-RU"/>
              </w:rPr>
              <w:t xml:space="preserve"> латинского и на латинский язык.</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перевода предложений с существительными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существительное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склонения)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склонения существительных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и распознавать падежные формы существительных </w:t>
            </w:r>
            <w:r w:rsidRPr="003C0007">
              <w:rPr>
                <w:rFonts w:ascii="Times New Roman" w:eastAsia="Times New Roman" w:hAnsi="Times New Roman" w:cs="Times New Roman"/>
                <w:sz w:val="28"/>
                <w:szCs w:val="28"/>
                <w:lang w:val="en-US" w:eastAsia="ru-RU"/>
              </w:rPr>
              <w:t>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w:t>
            </w:r>
            <w:r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val="en-US" w:eastAsia="ru-RU"/>
              </w:rPr>
              <w:t>III</w:t>
            </w:r>
            <w:r w:rsidRPr="003C0007">
              <w:rPr>
                <w:rFonts w:ascii="Times New Roman" w:eastAsia="Times New Roman" w:hAnsi="Times New Roman" w:cs="Times New Roman"/>
                <w:sz w:val="28"/>
                <w:szCs w:val="28"/>
                <w:lang w:eastAsia="ru-RU"/>
              </w:rPr>
              <w:t xml:space="preserve"> склонения и применять знания при переводе </w:t>
            </w:r>
            <w:proofErr w:type="gramStart"/>
            <w:r w:rsidRPr="003C0007">
              <w:rPr>
                <w:rFonts w:ascii="Times New Roman" w:eastAsia="Times New Roman" w:hAnsi="Times New Roman" w:cs="Times New Roman"/>
                <w:sz w:val="28"/>
                <w:szCs w:val="28"/>
                <w:lang w:eastAsia="ru-RU"/>
              </w:rPr>
              <w:t>с</w:t>
            </w:r>
            <w:proofErr w:type="gramEnd"/>
            <w:r w:rsidRPr="003C0007">
              <w:rPr>
                <w:rFonts w:ascii="Times New Roman" w:eastAsia="Times New Roman" w:hAnsi="Times New Roman" w:cs="Times New Roman"/>
                <w:sz w:val="28"/>
                <w:szCs w:val="28"/>
                <w:lang w:eastAsia="ru-RU"/>
              </w:rPr>
              <w:t xml:space="preserve"> латинского и на латинский язык.</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образования степени сравнения прилагательных. </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прилагательное. Степени сравнения.</w:t>
            </w:r>
          </w:p>
        </w:tc>
        <w:tc>
          <w:tcPr>
            <w:tcW w:w="0" w:type="auto"/>
            <w:shd w:val="clear" w:color="auto" w:fill="auto"/>
          </w:tcPr>
          <w:p w:rsidR="003A278A" w:rsidRPr="003C0007" w:rsidRDefault="003A278A" w:rsidP="003C0007">
            <w:pPr>
              <w:tabs>
                <w:tab w:val="left" w:pos="252"/>
              </w:tabs>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образования степеней сравнения прилагательных.</w:t>
            </w:r>
          </w:p>
          <w:p w:rsidR="003A278A" w:rsidRPr="003C0007" w:rsidRDefault="003A278A" w:rsidP="003C0007">
            <w:pPr>
              <w:tabs>
                <w:tab w:val="left" w:pos="252"/>
              </w:tabs>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w:t>
            </w:r>
            <w:r w:rsidRPr="003C0007">
              <w:rPr>
                <w:rFonts w:ascii="Times New Roman" w:eastAsia="Times New Roman" w:hAnsi="Times New Roman" w:cs="Times New Roman"/>
                <w:sz w:val="28"/>
                <w:szCs w:val="28"/>
                <w:lang w:eastAsia="ru-RU"/>
              </w:rPr>
              <w:lastRenderedPageBreak/>
              <w:t>степени сравнения прилагательных;</w:t>
            </w:r>
          </w:p>
          <w:p w:rsidR="003A278A" w:rsidRPr="003C0007" w:rsidRDefault="003A278A" w:rsidP="003C0007">
            <w:pPr>
              <w:tabs>
                <w:tab w:val="left" w:pos="252"/>
              </w:tabs>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применять знания при переводе предложений.</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Дать сведения о грамматических категориях местоимения (род, число, падеж).</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склонению местоимений.</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Местоименные прилагательные.</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w:t>
            </w:r>
            <w:proofErr w:type="gramStart"/>
            <w:r w:rsidRPr="003C0007">
              <w:rPr>
                <w:rFonts w:ascii="Times New Roman" w:eastAsia="Times New Roman" w:hAnsi="Times New Roman" w:cs="Times New Roman"/>
                <w:sz w:val="28"/>
                <w:szCs w:val="28"/>
                <w:lang w:eastAsia="ru-RU"/>
              </w:rPr>
              <w:t>Местоимение (личные, возвратные, притяжательные, указательные, определительные, относительные, вопросительные, отрицательные, неопределённые местоимения)</w:t>
            </w:r>
            <w:proofErr w:type="gramEnd"/>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грамматические категории местоимения.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падежные формы местоимений.</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их распознавать и образовывать, переводить.</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Дать сведения о грамматических категориях глагола.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правилам образования основных форм, основ глагола.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спряжению глаголов в настоящем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переводу предложений с глаголами в настоящем времени действительного залога.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roofErr w:type="gramStart"/>
            <w:r w:rsidRPr="003C0007">
              <w:rPr>
                <w:rFonts w:ascii="Times New Roman" w:eastAsia="Times New Roman" w:hAnsi="Times New Roman" w:cs="Times New Roman"/>
                <w:sz w:val="28"/>
                <w:szCs w:val="28"/>
                <w:lang w:eastAsia="ru-RU"/>
              </w:rPr>
              <w:t>Глагол (грамматические категории.</w:t>
            </w:r>
            <w:proofErr w:type="gramEnd"/>
            <w:r w:rsidRPr="003C0007">
              <w:rPr>
                <w:rFonts w:ascii="Times New Roman" w:eastAsia="Times New Roman" w:hAnsi="Times New Roman" w:cs="Times New Roman"/>
                <w:sz w:val="28"/>
                <w:szCs w:val="28"/>
                <w:lang w:eastAsia="ru-RU"/>
              </w:rPr>
              <w:t xml:space="preserve"> Основные формы, основы. </w:t>
            </w:r>
            <w:proofErr w:type="gramStart"/>
            <w:r w:rsidRPr="003C0007">
              <w:rPr>
                <w:rFonts w:ascii="Times New Roman" w:eastAsia="Times New Roman" w:hAnsi="Times New Roman" w:cs="Times New Roman"/>
                <w:sz w:val="28"/>
                <w:szCs w:val="28"/>
                <w:lang w:eastAsia="ru-RU"/>
              </w:rPr>
              <w:t>Настоящее время действительного залога).</w:t>
            </w:r>
            <w:proofErr w:type="gramEnd"/>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грамматические категории глагола, правила образования основных форм, основ глагола и спряжения глагола в настоящем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спрягать глаголы в настоящем времени действительного залога, распознавать их в латинских текстах и переводить предложения.</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спряжению глаголов времён имперфектум и футурум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переводу предложений с глаголами в имперфектум и футурум действительного залога.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Глагол </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(имперфектум, футурум действительного залога)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Знает правила спряжения глагола в имперфектум и футурум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Умеет спрягать их, распознавать в текстах, переводить с </w:t>
            </w:r>
            <w:proofErr w:type="gramStart"/>
            <w:r w:rsidRPr="003C0007">
              <w:rPr>
                <w:rFonts w:ascii="Times New Roman" w:eastAsia="Times New Roman" w:hAnsi="Times New Roman" w:cs="Times New Roman"/>
                <w:sz w:val="28"/>
                <w:szCs w:val="28"/>
                <w:lang w:eastAsia="ru-RU"/>
              </w:rPr>
              <w:t>латинского</w:t>
            </w:r>
            <w:proofErr w:type="gramEnd"/>
            <w:r w:rsidRPr="003C0007">
              <w:rPr>
                <w:rFonts w:ascii="Times New Roman" w:eastAsia="Times New Roman" w:hAnsi="Times New Roman" w:cs="Times New Roman"/>
                <w:sz w:val="28"/>
                <w:szCs w:val="28"/>
                <w:lang w:eastAsia="ru-RU"/>
              </w:rPr>
              <w:t xml:space="preserve"> и на латинский язык.</w:t>
            </w:r>
          </w:p>
        </w:tc>
      </w:tr>
      <w:tr w:rsidR="003A278A" w:rsidRPr="003C0007" w:rsidTr="003A278A">
        <w:tc>
          <w:tcPr>
            <w:tcW w:w="0" w:type="auto"/>
            <w:shd w:val="clear" w:color="auto" w:fill="auto"/>
          </w:tcPr>
          <w:p w:rsidR="003A278A" w:rsidRPr="003C0007" w:rsidRDefault="003A278A" w:rsidP="003C0007">
            <w:pPr>
              <w:tabs>
                <w:tab w:val="left" w:pos="180"/>
              </w:tabs>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спряжению глаголов времён системы инфекта страдательного залога.</w:t>
            </w:r>
          </w:p>
          <w:p w:rsidR="003A278A" w:rsidRPr="003C0007" w:rsidRDefault="003A278A" w:rsidP="003C0007">
            <w:pPr>
              <w:tabs>
                <w:tab w:val="left" w:pos="180"/>
              </w:tabs>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Научить переводу предложений с глаголами системы инфекта страдательного залога и преобразованию глаголов действительного залога системы инфекта в страдательном залоге.</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Глагол.</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 xml:space="preserve"> Времена системы инфекта страдательного залога.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спряжения глаголов времён системы инфекта страдательного </w:t>
            </w:r>
            <w:r w:rsidRPr="003C0007">
              <w:rPr>
                <w:rFonts w:ascii="Times New Roman" w:eastAsia="Times New Roman" w:hAnsi="Times New Roman" w:cs="Times New Roman"/>
                <w:sz w:val="28"/>
                <w:szCs w:val="28"/>
                <w:lang w:eastAsia="ru-RU"/>
              </w:rPr>
              <w:lastRenderedPageBreak/>
              <w:t>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навыками и умениями перевода предложений с глаголами системы инфекта страдательного </w:t>
            </w:r>
            <w:proofErr w:type="gramStart"/>
            <w:r w:rsidRPr="003C0007">
              <w:rPr>
                <w:rFonts w:ascii="Times New Roman" w:eastAsia="Times New Roman" w:hAnsi="Times New Roman" w:cs="Times New Roman"/>
                <w:sz w:val="28"/>
                <w:szCs w:val="28"/>
                <w:lang w:eastAsia="ru-RU"/>
              </w:rPr>
              <w:t>залога</w:t>
            </w:r>
            <w:proofErr w:type="gramEnd"/>
            <w:r w:rsidRPr="003C0007">
              <w:rPr>
                <w:rFonts w:ascii="Times New Roman" w:eastAsia="Times New Roman" w:hAnsi="Times New Roman" w:cs="Times New Roman"/>
                <w:sz w:val="28"/>
                <w:szCs w:val="28"/>
                <w:lang w:eastAsia="ru-RU"/>
              </w:rPr>
              <w:t xml:space="preserve"> и преобразовывать глаголы действительного залога системы инфекта в страдательный залог.</w:t>
            </w:r>
          </w:p>
        </w:tc>
      </w:tr>
      <w:tr w:rsidR="003A278A" w:rsidRPr="003C0007" w:rsidTr="003A278A">
        <w:trPr>
          <w:trHeight w:val="3340"/>
        </w:trPr>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Научить образованию повелительного наклонения в отрицательной и утвердительной формах единственного и множественного числа.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Научить образованию причастия прошедшего времени страдательного залога и времён системы перфекта действительного и страдательного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распознавания и перевода глаголов времён системы перфекта действительного и страдательного залога и преобразования времён системы перфекта действительного залога в </w:t>
            </w:r>
            <w:proofErr w:type="gramStart"/>
            <w:r w:rsidRPr="003C0007">
              <w:rPr>
                <w:rFonts w:ascii="Times New Roman" w:eastAsia="Times New Roman" w:hAnsi="Times New Roman" w:cs="Times New Roman"/>
                <w:sz w:val="28"/>
                <w:szCs w:val="28"/>
                <w:lang w:eastAsia="ru-RU"/>
              </w:rPr>
              <w:t>страдательный</w:t>
            </w:r>
            <w:proofErr w:type="gramEnd"/>
            <w:r w:rsidRPr="003C0007">
              <w:rPr>
                <w:rFonts w:ascii="Times New Roman" w:eastAsia="Times New Roman" w:hAnsi="Times New Roman" w:cs="Times New Roman"/>
                <w:sz w:val="28"/>
                <w:szCs w:val="28"/>
                <w:lang w:eastAsia="ru-RU"/>
              </w:rPr>
              <w:t>.</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Глагол. Повелительное наклонение. Причастие прошедшего времени страдательного залога. Времена системы перфекта действительного и страдательного залога.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и умеет образовывать формы повелительного наклонения.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и умеет образовывать причастия прошедшего времени страдательного залога и времён системы перфекта действительного и страдательного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распознавать и переводить предложения с глаголами времён системы перфекта действительного и страдательного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преобразовывать времена системы перфекта действительного залога в </w:t>
            </w:r>
            <w:proofErr w:type="gramStart"/>
            <w:r w:rsidRPr="003C0007">
              <w:rPr>
                <w:rFonts w:ascii="Times New Roman" w:eastAsia="Times New Roman" w:hAnsi="Times New Roman" w:cs="Times New Roman"/>
                <w:sz w:val="28"/>
                <w:szCs w:val="28"/>
                <w:lang w:eastAsia="ru-RU"/>
              </w:rPr>
              <w:t>страдательный</w:t>
            </w:r>
            <w:proofErr w:type="gramEnd"/>
            <w:r w:rsidRPr="003C0007">
              <w:rPr>
                <w:rFonts w:ascii="Times New Roman" w:eastAsia="Times New Roman" w:hAnsi="Times New Roman" w:cs="Times New Roman"/>
                <w:sz w:val="28"/>
                <w:szCs w:val="28"/>
                <w:lang w:eastAsia="ru-RU"/>
              </w:rPr>
              <w:t>.</w:t>
            </w:r>
          </w:p>
        </w:tc>
      </w:tr>
      <w:tr w:rsidR="003A278A" w:rsidRPr="003C0007" w:rsidTr="003A278A">
        <w:trPr>
          <w:trHeight w:val="360"/>
        </w:trPr>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Ознакомить с правилами образования и склонения причастий настоящего и будущего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первичные навыки и умения их перевода.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Научить образованию и склонению герундия и </w:t>
            </w:r>
            <w:r w:rsidRPr="003C0007">
              <w:rPr>
                <w:rFonts w:ascii="Times New Roman" w:eastAsia="Times New Roman" w:hAnsi="Times New Roman" w:cs="Times New Roman"/>
                <w:sz w:val="28"/>
                <w:szCs w:val="28"/>
                <w:lang w:eastAsia="ru-RU"/>
              </w:rPr>
              <w:lastRenderedPageBreak/>
              <w:t>герундива, образованию сослагательного наклонения.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навыки и умения их употребления и перевода.</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Неспрягаемые формы глагола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Причастие.</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Герундий.</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Герундив. Сослагательное наклонение.</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образования и склонения причастий настоящего и будущего времени действительного залога.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их образовывать и склонять.</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первичными навыками и умениями </w:t>
            </w:r>
            <w:r w:rsidRPr="003C0007">
              <w:rPr>
                <w:rFonts w:ascii="Times New Roman" w:eastAsia="Times New Roman" w:hAnsi="Times New Roman" w:cs="Times New Roman"/>
                <w:sz w:val="28"/>
                <w:szCs w:val="28"/>
                <w:lang w:eastAsia="ru-RU"/>
              </w:rPr>
              <w:lastRenderedPageBreak/>
              <w:t>их перевода.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Знает правила образования и склонения герундия и герундива, образования сослагательного наклонения.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их образовывать, склонять.</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навыками и умениям их перевода.</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Ознакомить с образованием количественных, порядковых числительных, обозначением числительных римскими цифрами, склонением числительных.</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Имя числительное.</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правила образования количественных, порядковых числительных, их обозначение римскими цифрами, правила склонения.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обозначать числительные римскими цифрами, образовывать числительные,  склонять их.</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навыками и умениями их перевода.</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Ознакомить с падежным управлением латинских предлогов;</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Предлоги.</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падежное управление латинских предлогов;</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с их помощью определять падежи при переводе.</w:t>
            </w:r>
          </w:p>
        </w:tc>
      </w:tr>
      <w:tr w:rsidR="003A278A" w:rsidRPr="003C0007" w:rsidTr="003A278A">
        <w:trPr>
          <w:trHeight w:val="3405"/>
        </w:trPr>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Дать сведения о системе словообразования с помощью префиксации, суффиксации, отглагольного и отыменного словообразования.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Сформировать навыки и умения словообразования и перевода этих слов.</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Словообразование.</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Знает способы словообразования путём аффиксации, отглагольного и отыменного словообразования;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Умеет образовывать этими способами новые слова.</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навыками их перевода.</w:t>
            </w:r>
          </w:p>
        </w:tc>
      </w:tr>
      <w:tr w:rsidR="003A278A" w:rsidRPr="003C0007" w:rsidTr="003A278A">
        <w:trPr>
          <w:trHeight w:val="409"/>
        </w:trPr>
        <w:tc>
          <w:tcPr>
            <w:tcW w:w="0" w:type="auto"/>
            <w:gridSpan w:val="3"/>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Обязательная контрольная работа</w:t>
            </w:r>
          </w:p>
        </w:tc>
      </w:tr>
      <w:tr w:rsidR="003A278A" w:rsidRPr="003C0007" w:rsidTr="003A278A">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Познакомить со  способами </w:t>
            </w:r>
            <w:r w:rsidRPr="003C0007">
              <w:rPr>
                <w:rFonts w:ascii="Times New Roman" w:eastAsia="Times New Roman" w:hAnsi="Times New Roman" w:cs="Times New Roman"/>
                <w:sz w:val="28"/>
                <w:szCs w:val="28"/>
                <w:lang w:eastAsia="ru-RU"/>
              </w:rPr>
              <w:lastRenderedPageBreak/>
              <w:t>грамматического анализа и перевода простого и сложного предложений.</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Синтаксис простого и сложного </w:t>
            </w:r>
            <w:r w:rsidRPr="003C0007">
              <w:rPr>
                <w:rFonts w:ascii="Times New Roman" w:eastAsia="Times New Roman" w:hAnsi="Times New Roman" w:cs="Times New Roman"/>
                <w:sz w:val="28"/>
                <w:szCs w:val="28"/>
                <w:lang w:eastAsia="ru-RU"/>
              </w:rPr>
              <w:lastRenderedPageBreak/>
              <w:t>предложения.</w:t>
            </w:r>
          </w:p>
        </w:tc>
        <w:tc>
          <w:tcPr>
            <w:tcW w:w="0" w:type="auto"/>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 Знает способы грамматического </w:t>
            </w:r>
            <w:r w:rsidRPr="003C0007">
              <w:rPr>
                <w:rFonts w:ascii="Times New Roman" w:eastAsia="Times New Roman" w:hAnsi="Times New Roman" w:cs="Times New Roman"/>
                <w:sz w:val="28"/>
                <w:szCs w:val="28"/>
                <w:lang w:eastAsia="ru-RU"/>
              </w:rPr>
              <w:lastRenderedPageBreak/>
              <w:t>анализа простого и сложного предложения.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 Владеет навыками и умениями их анализа и перевода.</w:t>
            </w:r>
          </w:p>
        </w:tc>
      </w:tr>
    </w:tbl>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hd w:val="clear" w:color="auto" w:fill="FFFFFF"/>
        <w:spacing w:after="0" w:line="240" w:lineRule="auto"/>
        <w:jc w:val="both"/>
        <w:rPr>
          <w:rFonts w:ascii="Times New Roman" w:eastAsia="Times New Roman" w:hAnsi="Times New Roman" w:cs="Times New Roman"/>
          <w:b/>
          <w:bCs/>
          <w:sz w:val="28"/>
          <w:szCs w:val="28"/>
          <w:lang w:eastAsia="ru-RU"/>
        </w:rPr>
      </w:pPr>
      <w:bookmarkStart w:id="0" w:name="_Hlk117013684"/>
      <w:r w:rsidRPr="003C0007">
        <w:rPr>
          <w:rFonts w:ascii="Times New Roman" w:eastAsia="Times New Roman" w:hAnsi="Times New Roman" w:cs="Times New Roman"/>
          <w:b/>
          <w:bCs/>
          <w:sz w:val="28"/>
          <w:szCs w:val="28"/>
          <w:lang w:eastAsia="ru-RU"/>
        </w:rPr>
        <w:t>ПРИМЕРНЫЕ КРИТЕРИИ ОЦЕНКИ РЕЗУЛЬТАТОВ</w:t>
      </w:r>
    </w:p>
    <w:p w:rsidR="003A278A" w:rsidRPr="003C0007" w:rsidRDefault="003A278A" w:rsidP="003C0007">
      <w:pPr>
        <w:shd w:val="clear" w:color="auto" w:fill="FFFFFF"/>
        <w:spacing w:after="0" w:line="240" w:lineRule="auto"/>
        <w:jc w:val="both"/>
        <w:rPr>
          <w:rFonts w:ascii="Times New Roman" w:eastAsia="Times New Roman" w:hAnsi="Times New Roman" w:cs="Times New Roman"/>
          <w:b/>
          <w:bCs/>
          <w:sz w:val="28"/>
          <w:szCs w:val="28"/>
          <w:lang w:eastAsia="ru-RU"/>
        </w:rPr>
      </w:pPr>
      <w:r w:rsidRPr="003C0007">
        <w:rPr>
          <w:rFonts w:ascii="Times New Roman" w:eastAsia="Times New Roman" w:hAnsi="Times New Roman" w:cs="Times New Roman"/>
          <w:b/>
          <w:bCs/>
          <w:sz w:val="28"/>
          <w:szCs w:val="28"/>
          <w:lang w:eastAsia="ru-RU"/>
        </w:rPr>
        <w:t xml:space="preserve"> УЧЕБНОЙ ДЕЯТЕЛЬНОСТИ УЧАЩИХСЯ</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3A278A" w:rsidRPr="003C0007" w:rsidTr="003A278A">
        <w:trPr>
          <w:trHeight w:val="555"/>
          <w:tblHeader/>
        </w:trPr>
        <w:tc>
          <w:tcPr>
            <w:tcW w:w="1418" w:type="dxa"/>
            <w:vAlign w:val="center"/>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bookmarkStart w:id="1" w:name="_Hlk117013894"/>
            <w:r w:rsidRPr="003C0007">
              <w:rPr>
                <w:rFonts w:ascii="Times New Roman" w:eastAsia="Times New Roman" w:hAnsi="Times New Roman" w:cs="Times New Roman"/>
                <w:b/>
                <w:sz w:val="28"/>
                <w:szCs w:val="28"/>
                <w:lang w:eastAsia="ru-RU"/>
              </w:rPr>
              <w:t>Отметка</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в баллах</w:t>
            </w:r>
          </w:p>
        </w:tc>
        <w:tc>
          <w:tcPr>
            <w:tcW w:w="8221" w:type="dxa"/>
            <w:vAlign w:val="center"/>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Показатели оценки</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(один)</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Различение объектов изучения программного учебного материала, предъявленных в готовом виде (основных терминов, понятий, определений); осуществление соответствующих практических действий</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(два)</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Воспроизведение части программного учебного материала по памяти (фрагментарный пересказ и перечисление изученных явлений и процессов); осуществление умственных и практических действий по образцу</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(три)</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Воспроизведение большей части программного учебного материала (описание с элементами объяснения изученных явлений, процессов, методик); применение знаний в знакомой ситуации по образцу; наличие единичных существенных ошибок</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4</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(четыре)</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Осознанное воспроизведение большей части программного учебного материала (описание с объяснением изученных явлений, процессов, методик); применение знаний в знакомой ситуации по образцу; наличие несущественных ошибок</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5</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(пять)</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изученных явлений, процессов, методик); выполнение заданий по образцу, на основе предписаний; наличие несущественных ошибок</w:t>
            </w:r>
          </w:p>
        </w:tc>
      </w:tr>
      <w:tr w:rsidR="003A278A" w:rsidRPr="003C0007" w:rsidTr="003A278A">
        <w:trPr>
          <w:cantSplit/>
        </w:trPr>
        <w:tc>
          <w:tcPr>
            <w:tcW w:w="1418"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6</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(шесть)</w:t>
            </w:r>
          </w:p>
        </w:tc>
        <w:tc>
          <w:tcPr>
            <w:tcW w:w="8221" w:type="dxa"/>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изученных явлений, процессов, методик; формулирование выводов); недостаточно самостоятельное выполнение заданий; наличие единичных несущественных ошибок</w:t>
            </w:r>
          </w:p>
        </w:tc>
      </w:tr>
      <w:tr w:rsidR="003A278A" w:rsidRPr="003C0007" w:rsidTr="003A278A">
        <w:trPr>
          <w:cantSplit/>
        </w:trPr>
        <w:tc>
          <w:tcPr>
            <w:tcW w:w="1418"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7</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(семь)</w:t>
            </w:r>
          </w:p>
        </w:tc>
        <w:tc>
          <w:tcPr>
            <w:tcW w:w="8221"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изученных явлений, процессов, методик; формулирование выводов); самостоятельное выполнение заданий; наличие единичных несущественных ошибок</w:t>
            </w:r>
          </w:p>
        </w:tc>
      </w:tr>
      <w:tr w:rsidR="003A278A" w:rsidRPr="003C0007" w:rsidTr="003A278A">
        <w:trPr>
          <w:cantSplit/>
        </w:trPr>
        <w:tc>
          <w:tcPr>
            <w:tcW w:w="1418"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8</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(восемь)</w:t>
            </w:r>
          </w:p>
        </w:tc>
        <w:tc>
          <w:tcPr>
            <w:tcW w:w="8221"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самостоятельное выполнение заданий; оперирование программным материалом в частично измененной ситуации; наличие единичных несущественных ошибок</w:t>
            </w:r>
          </w:p>
        </w:tc>
      </w:tr>
      <w:tr w:rsidR="003A278A" w:rsidRPr="003C0007" w:rsidTr="003A278A">
        <w:trPr>
          <w:cantSplit/>
        </w:trPr>
        <w:tc>
          <w:tcPr>
            <w:tcW w:w="1418"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9</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(девять)</w:t>
            </w:r>
          </w:p>
        </w:tc>
        <w:tc>
          <w:tcPr>
            <w:tcW w:w="8221"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глубокое системное знание программного учебного материала,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3A278A" w:rsidRPr="003C0007" w:rsidTr="003A278A">
        <w:trPr>
          <w:cantSplit/>
        </w:trPr>
        <w:tc>
          <w:tcPr>
            <w:tcW w:w="1418"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10</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(десять)</w:t>
            </w:r>
          </w:p>
        </w:tc>
        <w:tc>
          <w:tcPr>
            <w:tcW w:w="8221" w:type="dxa"/>
            <w:tcBorders>
              <w:top w:val="single" w:sz="4" w:space="0" w:color="auto"/>
              <w:left w:val="single" w:sz="4" w:space="0" w:color="auto"/>
              <w:bottom w:val="single" w:sz="4" w:space="0" w:color="auto"/>
              <w:right w:val="single" w:sz="4" w:space="0" w:color="auto"/>
            </w:tcBorders>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изученных явлений, процессов, методик); предложение новых подходов к организации процессов, наличие элементов творческого характера при выполнении заданий</w:t>
            </w:r>
          </w:p>
        </w:tc>
      </w:tr>
      <w:bookmarkEnd w:id="0"/>
      <w:bookmarkEnd w:id="1"/>
    </w:tbl>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sectPr w:rsidR="003A278A" w:rsidRPr="003C0007" w:rsidSect="003A278A">
          <w:pgSz w:w="11909" w:h="16834"/>
          <w:pgMar w:top="709" w:right="1230" w:bottom="720" w:left="1344" w:header="720" w:footer="720" w:gutter="0"/>
          <w:cols w:space="60"/>
          <w:noEndnote/>
        </w:sect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7907"/>
      </w:tblGrid>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ОТМЕТКА В БАЛЛАХ</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ПОКАЗАТЕЛИ ОЦЕНКИ</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(один)</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Различение отдельных слов, грамматических явлений. </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2</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(два)</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Выполнение отдельных грамматических упражнений (перевод простых предложений, чтение слов, выражений) по образцу; перечисление изученных грамматических понятий.</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3</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(три)</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roofErr w:type="gramStart"/>
            <w:r w:rsidRPr="003C0007">
              <w:rPr>
                <w:rFonts w:ascii="Times New Roman" w:eastAsia="Times New Roman" w:hAnsi="Times New Roman" w:cs="Times New Roman"/>
                <w:sz w:val="28"/>
                <w:szCs w:val="28"/>
                <w:lang w:eastAsia="ru-RU"/>
              </w:rPr>
              <w:t>Воспроизведение учебного программного материала (объяснение отдельных грамматических категорий, выполнение упражнений по образцу; наличие единичных существенных ошибок</w:t>
            </w:r>
            <w:proofErr w:type="gramEnd"/>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4</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(четыре)</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xml:space="preserve">Осознанное воспроизведение большей части программного материала (описание и объяснение грамматических категорий); применение знаний </w:t>
            </w:r>
            <w:proofErr w:type="gramStart"/>
            <w:r w:rsidRPr="003C0007">
              <w:rPr>
                <w:rFonts w:ascii="Times New Roman" w:eastAsia="Times New Roman" w:hAnsi="Times New Roman" w:cs="Times New Roman"/>
                <w:sz w:val="28"/>
                <w:szCs w:val="28"/>
                <w:lang w:eastAsia="ru-RU"/>
              </w:rPr>
              <w:t>при</w:t>
            </w:r>
            <w:proofErr w:type="gramEnd"/>
            <w:r w:rsidRPr="003C0007">
              <w:rPr>
                <w:rFonts w:ascii="Times New Roman" w:eastAsia="Times New Roman" w:hAnsi="Times New Roman" w:cs="Times New Roman"/>
                <w:sz w:val="28"/>
                <w:szCs w:val="28"/>
                <w:lang w:eastAsia="ru-RU"/>
              </w:rPr>
              <w:t xml:space="preserve"> выполнение грамматических и лексических упражнений  по образцу; наличие несущественных ошибок</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5</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(пять)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roofErr w:type="gramStart"/>
            <w:r w:rsidRPr="003C0007">
              <w:rPr>
                <w:rFonts w:ascii="Times New Roman" w:eastAsia="Times New Roman" w:hAnsi="Times New Roman" w:cs="Times New Roman"/>
                <w:sz w:val="28"/>
                <w:szCs w:val="28"/>
                <w:lang w:eastAsia="ru-RU"/>
              </w:rPr>
              <w:t>Полное знание и осознанное воспроизведение всего программного учебного материала; узнавание, описание и объяснение грамматических категорий в текстах); выполнение заданий по образцу, на основе предписаний; наличие несущественных ошибок</w:t>
            </w:r>
            <w:proofErr w:type="gramEnd"/>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6</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(шесть)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знание и воспроизведение программного учебного материала; владение программным учебным материалом в знакомой ситуации (развёрнутое описание и объяснение изученных грамматических явлений); выполнение заданий по образцу, на основе прелписаний; наличие несущественных ошибок</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7</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(семь)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изученных грамматических  явлений); самостоятельное выполнение заданий; наличие единичных несущественных ошибок</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8</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(восемь)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самостоятельное выполнение грамматических и лексических заданий; оперирование программным материалом в частично измененной ситуации; наличие единичных несущественных ошибок</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9</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lastRenderedPageBreak/>
              <w:t>(девять)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xml:space="preserve">Полное, прочное, глубокое системное знание программного </w:t>
            </w:r>
            <w:r w:rsidRPr="003C0007">
              <w:rPr>
                <w:rFonts w:ascii="Times New Roman" w:eastAsia="Times New Roman" w:hAnsi="Times New Roman" w:cs="Times New Roman"/>
                <w:sz w:val="28"/>
                <w:szCs w:val="28"/>
                <w:lang w:eastAsia="ru-RU"/>
              </w:rPr>
              <w:lastRenderedPageBreak/>
              <w:t>учебного материала,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w:t>
            </w:r>
          </w:p>
        </w:tc>
      </w:tr>
      <w:tr w:rsidR="003A278A" w:rsidRPr="003C0007" w:rsidTr="003A278A">
        <w:tc>
          <w:tcPr>
            <w:tcW w:w="1457"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lastRenderedPageBreak/>
              <w:t>10</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(десять)</w:t>
            </w:r>
          </w:p>
        </w:tc>
        <w:tc>
          <w:tcPr>
            <w:tcW w:w="8114"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изученных грамматических явлений); наличие элементов творческого характера при выполнении заданий</w:t>
            </w:r>
          </w:p>
        </w:tc>
      </w:tr>
    </w:tbl>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hd w:val="clear" w:color="auto" w:fill="FFFFFF"/>
        <w:spacing w:after="0" w:line="240" w:lineRule="auto"/>
        <w:jc w:val="both"/>
        <w:rPr>
          <w:rFonts w:ascii="Times New Roman" w:eastAsia="Times New Roman" w:hAnsi="Times New Roman" w:cs="Times New Roman"/>
          <w:bCs/>
          <w:sz w:val="28"/>
          <w:szCs w:val="28"/>
          <w:lang w:eastAsia="ru-RU"/>
        </w:rPr>
      </w:pPr>
      <w:r w:rsidRPr="003C0007">
        <w:rPr>
          <w:rFonts w:ascii="Times New Roman" w:eastAsia="Times New Roman" w:hAnsi="Times New Roman" w:cs="Times New Roman"/>
          <w:bCs/>
          <w:i/>
          <w:iCs/>
          <w:sz w:val="28"/>
          <w:szCs w:val="28"/>
          <w:lang w:eastAsia="ru-RU"/>
        </w:rPr>
        <w:t>Примечание 1.</w:t>
      </w:r>
      <w:r w:rsidRPr="003C0007">
        <w:rPr>
          <w:rFonts w:ascii="Times New Roman" w:eastAsia="Times New Roman" w:hAnsi="Times New Roman" w:cs="Times New Roman"/>
          <w:bCs/>
          <w:sz w:val="28"/>
          <w:szCs w:val="28"/>
          <w:lang w:eastAsia="ru-RU"/>
        </w:rPr>
        <w:t xml:space="preserve"> К категории </w:t>
      </w:r>
      <w:r w:rsidRPr="003C0007">
        <w:rPr>
          <w:rFonts w:ascii="Times New Roman" w:eastAsia="Times New Roman" w:hAnsi="Times New Roman" w:cs="Times New Roman"/>
          <w:b/>
          <w:bCs/>
          <w:sz w:val="28"/>
          <w:szCs w:val="28"/>
          <w:lang w:eastAsia="ru-RU"/>
        </w:rPr>
        <w:t>существенных ошибок</w:t>
      </w:r>
      <w:r w:rsidRPr="003C0007">
        <w:rPr>
          <w:rFonts w:ascii="Times New Roman" w:eastAsia="Times New Roman" w:hAnsi="Times New Roman" w:cs="Times New Roman"/>
          <w:bCs/>
          <w:sz w:val="28"/>
          <w:szCs w:val="28"/>
          <w:lang w:eastAsia="ru-RU"/>
        </w:rPr>
        <w:t xml:space="preserve"> относятся: ошибки при образовании слов, форм глагола, прилагательного, наречия и других частей речи; ошибки в переводе  слов и предложений, неправильный порядок слов; ошибки в согласовании частей речи, </w:t>
      </w:r>
    </w:p>
    <w:p w:rsidR="003A278A" w:rsidRPr="003C0007" w:rsidRDefault="003A278A" w:rsidP="003C0007">
      <w:pPr>
        <w:shd w:val="clear" w:color="auto" w:fill="FFFFFF"/>
        <w:spacing w:after="0" w:line="240" w:lineRule="auto"/>
        <w:jc w:val="both"/>
        <w:rPr>
          <w:rFonts w:ascii="Times New Roman" w:eastAsia="Times New Roman" w:hAnsi="Times New Roman" w:cs="Times New Roman"/>
          <w:bCs/>
          <w:sz w:val="28"/>
          <w:szCs w:val="28"/>
          <w:lang w:eastAsia="ru-RU"/>
        </w:rPr>
      </w:pPr>
      <w:r w:rsidRPr="003C0007">
        <w:rPr>
          <w:rFonts w:ascii="Times New Roman" w:eastAsia="Times New Roman" w:hAnsi="Times New Roman" w:cs="Times New Roman"/>
          <w:bCs/>
          <w:sz w:val="28"/>
          <w:szCs w:val="28"/>
          <w:lang w:eastAsia="ru-RU"/>
        </w:rPr>
        <w:t xml:space="preserve">К категории </w:t>
      </w:r>
      <w:r w:rsidRPr="003C0007">
        <w:rPr>
          <w:rFonts w:ascii="Times New Roman" w:eastAsia="Times New Roman" w:hAnsi="Times New Roman" w:cs="Times New Roman"/>
          <w:b/>
          <w:bCs/>
          <w:sz w:val="28"/>
          <w:szCs w:val="28"/>
          <w:lang w:eastAsia="ru-RU"/>
        </w:rPr>
        <w:t>несущественных ошибок</w:t>
      </w:r>
      <w:r w:rsidRPr="003C0007">
        <w:rPr>
          <w:rFonts w:ascii="Times New Roman" w:eastAsia="Times New Roman" w:hAnsi="Times New Roman" w:cs="Times New Roman"/>
          <w:bCs/>
          <w:sz w:val="28"/>
          <w:szCs w:val="28"/>
          <w:lang w:eastAsia="ru-RU"/>
        </w:rPr>
        <w:t xml:space="preserve"> относятся: ошибки на неизученные правила; единичные ошибки на неправильное употребление глаголов, предлогов; ошибки на редко употребляющиеся исключения из общего правила и т. д.</w:t>
      </w:r>
    </w:p>
    <w:p w:rsidR="003A278A" w:rsidRPr="003C0007" w:rsidRDefault="003A278A" w:rsidP="003C0007">
      <w:pPr>
        <w:shd w:val="clear" w:color="auto" w:fill="FFFFFF"/>
        <w:spacing w:after="0" w:line="240" w:lineRule="auto"/>
        <w:jc w:val="both"/>
        <w:rPr>
          <w:rFonts w:ascii="Times New Roman" w:eastAsia="Times New Roman" w:hAnsi="Times New Roman" w:cs="Times New Roman"/>
          <w:b/>
          <w:bCs/>
          <w:sz w:val="28"/>
          <w:szCs w:val="28"/>
          <w:lang w:eastAsia="ru-RU"/>
        </w:rPr>
      </w:pPr>
      <w:r w:rsidRPr="003C0007">
        <w:rPr>
          <w:rFonts w:ascii="Times New Roman" w:eastAsia="Times New Roman" w:hAnsi="Times New Roman" w:cs="Times New Roman"/>
          <w:b/>
          <w:bCs/>
          <w:sz w:val="28"/>
          <w:szCs w:val="28"/>
          <w:lang w:eastAsia="ru-RU"/>
        </w:rPr>
        <w:t>ПРИМЕРНЫЙ ПЕРЕЧЕНЬ ОСНАЩЕНИЯ КАБИНЕТА</w:t>
      </w:r>
    </w:p>
    <w:p w:rsidR="003A278A" w:rsidRPr="003C0007" w:rsidRDefault="003A278A" w:rsidP="003C0007">
      <w:pPr>
        <w:shd w:val="clear" w:color="auto" w:fill="FFFFFF"/>
        <w:spacing w:after="0" w:line="240" w:lineRule="auto"/>
        <w:jc w:val="both"/>
        <w:rPr>
          <w:rFonts w:ascii="Times New Roman" w:eastAsia="Times New Roman" w:hAnsi="Times New Roman" w:cs="Times New Roman"/>
          <w:b/>
          <w:sz w:val="28"/>
          <w:szCs w:val="28"/>
          <w:lang w:eastAsia="ru-RU"/>
        </w:rPr>
      </w:pP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5"/>
        <w:gridCol w:w="2072"/>
      </w:tblGrid>
      <w:tr w:rsidR="003A278A" w:rsidRPr="003C0007" w:rsidTr="003A278A">
        <w:tc>
          <w:tcPr>
            <w:tcW w:w="7455"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Наименование</w:t>
            </w:r>
          </w:p>
        </w:tc>
        <w:tc>
          <w:tcPr>
            <w:tcW w:w="2072"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Количество</w:t>
            </w:r>
          </w:p>
        </w:tc>
      </w:tr>
      <w:tr w:rsidR="003A278A" w:rsidRPr="003C0007" w:rsidTr="003A278A">
        <w:tc>
          <w:tcPr>
            <w:tcW w:w="9527" w:type="dxa"/>
            <w:gridSpan w:val="2"/>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Технические средства обучения</w:t>
            </w:r>
          </w:p>
        </w:tc>
      </w:tr>
      <w:tr w:rsidR="003A278A" w:rsidRPr="003C0007" w:rsidTr="003A278A">
        <w:tc>
          <w:tcPr>
            <w:tcW w:w="7455"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Технические устройства</w:t>
            </w:r>
            <w:r w:rsidRPr="003C0007">
              <w:rPr>
                <w:rFonts w:ascii="Times New Roman" w:eastAsia="Times New Roman" w:hAnsi="Times New Roman" w:cs="Times New Roman"/>
                <w:sz w:val="28"/>
                <w:szCs w:val="28"/>
                <w:vertAlign w:val="superscript"/>
                <w:lang w:eastAsia="ru-RU"/>
              </w:rPr>
              <w:footnoteReference w:id="1"/>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Интерактивная доска</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Компьютер</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Мультимедийная установка</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i/>
                <w:sz w:val="28"/>
                <w:szCs w:val="28"/>
                <w:lang w:eastAsia="ru-RU"/>
              </w:rPr>
              <w:t>Телевизор</w:t>
            </w:r>
          </w:p>
        </w:tc>
        <w:tc>
          <w:tcPr>
            <w:tcW w:w="2072"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tc>
      </w:tr>
      <w:tr w:rsidR="003A278A" w:rsidRPr="003C0007" w:rsidTr="003A278A">
        <w:tc>
          <w:tcPr>
            <w:tcW w:w="9527" w:type="dxa"/>
            <w:gridSpan w:val="2"/>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Печатные средства обучения</w:t>
            </w:r>
          </w:p>
        </w:tc>
      </w:tr>
      <w:tr w:rsidR="003A278A" w:rsidRPr="003C0007" w:rsidTr="003A278A">
        <w:tc>
          <w:tcPr>
            <w:tcW w:w="7455"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Таблицы по грамматике латинского языка</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Учебное пособие по предмету</w:t>
            </w:r>
          </w:p>
        </w:tc>
        <w:tc>
          <w:tcPr>
            <w:tcW w:w="2072"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3-4</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12</w:t>
            </w:r>
          </w:p>
        </w:tc>
      </w:tr>
      <w:tr w:rsidR="003A278A" w:rsidRPr="003C0007" w:rsidTr="003A278A">
        <w:tc>
          <w:tcPr>
            <w:tcW w:w="9527" w:type="dxa"/>
            <w:gridSpan w:val="2"/>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Оборудование помещения</w:t>
            </w:r>
          </w:p>
        </w:tc>
      </w:tr>
      <w:tr w:rsidR="003A278A" w:rsidRPr="003C0007" w:rsidTr="003A278A">
        <w:tc>
          <w:tcPr>
            <w:tcW w:w="7455"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Доска классная</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Стеллаж</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Стенд информационный</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Стол для преподавателя</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Стол для учащихся</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Стул</w:t>
            </w:r>
          </w:p>
          <w:p w:rsidR="003A278A" w:rsidRPr="003C0007" w:rsidRDefault="003A278A" w:rsidP="003C0007">
            <w:pPr>
              <w:spacing w:after="0" w:line="240" w:lineRule="auto"/>
              <w:jc w:val="both"/>
              <w:rPr>
                <w:rFonts w:ascii="Times New Roman" w:eastAsia="Times New Roman" w:hAnsi="Times New Roman" w:cs="Times New Roman"/>
                <w:i/>
                <w:sz w:val="28"/>
                <w:szCs w:val="28"/>
                <w:lang w:eastAsia="ru-RU"/>
              </w:rPr>
            </w:pPr>
            <w:r w:rsidRPr="003C0007">
              <w:rPr>
                <w:rFonts w:ascii="Times New Roman" w:eastAsia="Times New Roman" w:hAnsi="Times New Roman" w:cs="Times New Roman"/>
                <w:i/>
                <w:sz w:val="28"/>
                <w:szCs w:val="28"/>
                <w:lang w:eastAsia="ru-RU"/>
              </w:rPr>
              <w:t>Шкаф</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i/>
                <w:sz w:val="28"/>
                <w:szCs w:val="28"/>
                <w:lang w:eastAsia="ru-RU"/>
              </w:rPr>
              <w:t>Экран проекционный</w:t>
            </w:r>
            <w:r w:rsidRPr="003C0007">
              <w:rPr>
                <w:rFonts w:ascii="Times New Roman" w:eastAsia="Times New Roman" w:hAnsi="Times New Roman" w:cs="Times New Roman"/>
                <w:b/>
                <w:sz w:val="28"/>
                <w:szCs w:val="28"/>
                <w:lang w:eastAsia="ru-RU"/>
              </w:rPr>
              <w:tab/>
            </w:r>
          </w:p>
        </w:tc>
        <w:tc>
          <w:tcPr>
            <w:tcW w:w="2072" w:type="dxa"/>
            <w:shd w:val="clear" w:color="auto" w:fill="auto"/>
          </w:tcPr>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6</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12</w:t>
            </w:r>
          </w:p>
          <w:p w:rsidR="003A278A" w:rsidRPr="003C0007" w:rsidRDefault="003A278A"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w:t>
            </w: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1</w:t>
            </w:r>
          </w:p>
        </w:tc>
      </w:tr>
    </w:tbl>
    <w:p w:rsidR="003A278A" w:rsidRPr="003C0007" w:rsidRDefault="003A278A" w:rsidP="003C0007">
      <w:pPr>
        <w:shd w:val="clear" w:color="auto" w:fill="FFFFFF"/>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rPr>
          <w:rFonts w:ascii="Times New Roman" w:eastAsia="Times New Roman" w:hAnsi="Times New Roman" w:cs="Times New Roman"/>
          <w:b/>
          <w:sz w:val="28"/>
          <w:szCs w:val="28"/>
          <w:lang w:eastAsia="ru-RU"/>
        </w:rPr>
      </w:pPr>
    </w:p>
    <w:p w:rsidR="003A278A" w:rsidRPr="003C0007" w:rsidRDefault="003A278A" w:rsidP="003C0007">
      <w:pPr>
        <w:spacing w:after="0" w:line="240" w:lineRule="auto"/>
        <w:jc w:val="both"/>
        <w:outlineLvl w:val="0"/>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ОСНОВНАЯ И ДОПОЛНИТЕЛЬНАЯ ЛИТЕРАТУРА</w:t>
      </w:r>
    </w:p>
    <w:p w:rsidR="003A278A" w:rsidRPr="003C0007" w:rsidRDefault="003A278A" w:rsidP="003C0007">
      <w:pPr>
        <w:numPr>
          <w:ilvl w:val="0"/>
          <w:numId w:val="1"/>
        </w:numPr>
        <w:spacing w:after="0" w:line="240" w:lineRule="auto"/>
        <w:ind w:left="0"/>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lastRenderedPageBreak/>
        <w:t>Гончарова, Н.А.</w:t>
      </w:r>
      <w:r w:rsidRPr="003C0007">
        <w:rPr>
          <w:rFonts w:ascii="Times New Roman" w:eastAsia="Times New Roman" w:hAnsi="Times New Roman" w:cs="Times New Roman"/>
          <w:sz w:val="28"/>
          <w:szCs w:val="28"/>
          <w:lang w:eastAsia="ru-RU"/>
        </w:rPr>
        <w:t xml:space="preserve"> Латинский язык: учебник / Н.А. Гончарова. – Мн.: Вышэйшая школа, 2006. – 288 с.</w:t>
      </w:r>
    </w:p>
    <w:p w:rsidR="003A278A" w:rsidRPr="003C0007" w:rsidRDefault="003A278A" w:rsidP="003C0007">
      <w:pPr>
        <w:numPr>
          <w:ilvl w:val="0"/>
          <w:numId w:val="1"/>
        </w:numPr>
        <w:spacing w:after="0" w:line="240" w:lineRule="auto"/>
        <w:ind w:left="0"/>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Гончарова, Н.А.</w:t>
      </w:r>
      <w:r w:rsidRPr="003C0007">
        <w:rPr>
          <w:rFonts w:ascii="Times New Roman" w:eastAsia="Times New Roman" w:hAnsi="Times New Roman" w:cs="Times New Roman"/>
          <w:sz w:val="28"/>
          <w:szCs w:val="28"/>
          <w:lang w:eastAsia="ru-RU"/>
        </w:rPr>
        <w:t xml:space="preserve"> Латинский язык: учебник / Н.А. Гончарова. – Мн.: Новое издание, 2003. – 413 с.</w:t>
      </w:r>
    </w:p>
    <w:p w:rsidR="003A278A" w:rsidRPr="003C0007" w:rsidRDefault="003A278A" w:rsidP="003C0007">
      <w:pPr>
        <w:numPr>
          <w:ilvl w:val="0"/>
          <w:numId w:val="1"/>
        </w:numPr>
        <w:spacing w:after="0" w:line="240" w:lineRule="auto"/>
        <w:ind w:left="0"/>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Дерюгин, А.А., Лукьянова, Л.М.</w:t>
      </w:r>
      <w:r w:rsidRPr="003C0007">
        <w:rPr>
          <w:rFonts w:ascii="Times New Roman" w:eastAsia="Times New Roman" w:hAnsi="Times New Roman" w:cs="Times New Roman"/>
          <w:sz w:val="28"/>
          <w:szCs w:val="28"/>
          <w:lang w:eastAsia="ru-RU"/>
        </w:rPr>
        <w:t xml:space="preserve"> Латинский язык: Учебник. – 3-е изд., испр. – М.: Прогресс – Традиция; ИНФРА. – М., 2003. – 384 с.</w:t>
      </w:r>
    </w:p>
    <w:p w:rsidR="003A278A" w:rsidRPr="003C0007" w:rsidRDefault="003A278A" w:rsidP="003C0007">
      <w:pPr>
        <w:numPr>
          <w:ilvl w:val="0"/>
          <w:numId w:val="1"/>
        </w:numPr>
        <w:spacing w:after="0" w:line="240" w:lineRule="auto"/>
        <w:ind w:left="0"/>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Кацман, Н.Л.</w:t>
      </w:r>
      <w:r w:rsidRPr="003C0007">
        <w:rPr>
          <w:rFonts w:ascii="Times New Roman" w:eastAsia="Times New Roman" w:hAnsi="Times New Roman" w:cs="Times New Roman"/>
          <w:sz w:val="28"/>
          <w:szCs w:val="28"/>
          <w:lang w:eastAsia="ru-RU"/>
        </w:rPr>
        <w:t xml:space="preserve"> Методика преподавания латинского языка. – М.: Гуманит. изд. центр ВЛАДОС, 2003. – 256 с.</w:t>
      </w:r>
    </w:p>
    <w:p w:rsidR="003A278A" w:rsidRPr="003C0007" w:rsidRDefault="003A278A" w:rsidP="003C0007">
      <w:pPr>
        <w:numPr>
          <w:ilvl w:val="0"/>
          <w:numId w:val="1"/>
        </w:numPr>
        <w:spacing w:after="0" w:line="240" w:lineRule="auto"/>
        <w:ind w:left="0"/>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sz w:val="28"/>
          <w:szCs w:val="28"/>
          <w:lang w:eastAsia="ru-RU"/>
        </w:rPr>
        <w:t>Кацман, Н.Л., Покровская, З.А.</w:t>
      </w:r>
      <w:r w:rsidRPr="003C0007">
        <w:rPr>
          <w:rFonts w:ascii="Times New Roman" w:eastAsia="Times New Roman" w:hAnsi="Times New Roman" w:cs="Times New Roman"/>
          <w:sz w:val="28"/>
          <w:szCs w:val="28"/>
          <w:lang w:eastAsia="ru-RU"/>
        </w:rPr>
        <w:t xml:space="preserve"> Латинский язык: Учеб</w:t>
      </w:r>
      <w:proofErr w:type="gramStart"/>
      <w:r w:rsidRPr="003C0007">
        <w:rPr>
          <w:rFonts w:ascii="Times New Roman" w:eastAsia="Times New Roman" w:hAnsi="Times New Roman" w:cs="Times New Roman"/>
          <w:sz w:val="28"/>
          <w:szCs w:val="28"/>
          <w:lang w:eastAsia="ru-RU"/>
        </w:rPr>
        <w:t>.</w:t>
      </w:r>
      <w:proofErr w:type="gramEnd"/>
      <w:r w:rsidRPr="003C0007">
        <w:rPr>
          <w:rFonts w:ascii="Times New Roman" w:eastAsia="Times New Roman" w:hAnsi="Times New Roman" w:cs="Times New Roman"/>
          <w:sz w:val="28"/>
          <w:szCs w:val="28"/>
          <w:lang w:eastAsia="ru-RU"/>
        </w:rPr>
        <w:t xml:space="preserve"> </w:t>
      </w:r>
      <w:proofErr w:type="gramStart"/>
      <w:r w:rsidRPr="003C0007">
        <w:rPr>
          <w:rFonts w:ascii="Times New Roman" w:eastAsia="Times New Roman" w:hAnsi="Times New Roman" w:cs="Times New Roman"/>
          <w:sz w:val="28"/>
          <w:szCs w:val="28"/>
          <w:lang w:eastAsia="ru-RU"/>
        </w:rPr>
        <w:t>д</w:t>
      </w:r>
      <w:proofErr w:type="gramEnd"/>
      <w:r w:rsidRPr="003C0007">
        <w:rPr>
          <w:rFonts w:ascii="Times New Roman" w:eastAsia="Times New Roman" w:hAnsi="Times New Roman" w:cs="Times New Roman"/>
          <w:sz w:val="28"/>
          <w:szCs w:val="28"/>
          <w:lang w:eastAsia="ru-RU"/>
        </w:rPr>
        <w:t>ля студ. высш. учеб. заведений. – 6-е изд. – М.: Гуманит. изд. центр ВЛАДОС, 2003. – 456 с.</w:t>
      </w: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p>
    <w:p w:rsidR="003A278A" w:rsidRPr="003C0007" w:rsidRDefault="003A27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4. Глоссарий</w:t>
      </w:r>
      <w:r w:rsidR="00DC5C8A" w:rsidRPr="003C0007">
        <w:rPr>
          <w:rFonts w:ascii="Times New Roman" w:hAnsi="Times New Roman" w:cs="Times New Roman"/>
          <w:color w:val="000000"/>
          <w:sz w:val="28"/>
          <w:szCs w:val="28"/>
          <w:shd w:val="clear" w:color="auto" w:fill="FFFFFF"/>
        </w:rPr>
        <w:t xml:space="preserve"> (словарь) по учебному предмету</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 </w:t>
      </w:r>
      <w:r w:rsidRPr="003C0007">
        <w:rPr>
          <w:rFonts w:ascii="Times New Roman" w:hAnsi="Times New Roman" w:cs="Times New Roman"/>
          <w:color w:val="000000"/>
          <w:sz w:val="28"/>
          <w:szCs w:val="28"/>
          <w:shd w:val="clear" w:color="auto" w:fill="FFFFFF"/>
          <w:lang w:val="en-US"/>
        </w:rPr>
        <w:t>Praesens</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indicat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act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pers</w:t>
      </w:r>
      <w:r w:rsidRPr="003C0007">
        <w:rPr>
          <w:rFonts w:ascii="Times New Roman" w:hAnsi="Times New Roman" w:cs="Times New Roman"/>
          <w:color w:val="000000"/>
          <w:sz w:val="28"/>
          <w:szCs w:val="28"/>
          <w:shd w:val="clear" w:color="auto" w:fill="FFFFFF"/>
        </w:rPr>
        <w:t>ō</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prima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singul</w:t>
      </w:r>
      <w:r w:rsidRPr="003C0007">
        <w:rPr>
          <w:rFonts w:ascii="Times New Roman" w:hAnsi="Times New Roman" w:cs="Times New Roman"/>
          <w:color w:val="000000"/>
          <w:sz w:val="28"/>
          <w:szCs w:val="28"/>
          <w:shd w:val="clear" w:color="auto" w:fill="FFFFFF"/>
        </w:rPr>
        <w:t>ā</w:t>
      </w:r>
      <w:r w:rsidRPr="003C0007">
        <w:rPr>
          <w:rFonts w:ascii="Times New Roman" w:hAnsi="Times New Roman" w:cs="Times New Roman"/>
          <w:color w:val="000000"/>
          <w:sz w:val="28"/>
          <w:szCs w:val="28"/>
          <w:shd w:val="clear" w:color="auto" w:fill="FFFFFF"/>
          <w:lang w:val="en-US"/>
        </w:rPr>
        <w:t>ris</w:t>
      </w:r>
      <w:r w:rsidRPr="003C0007">
        <w:rPr>
          <w:rFonts w:ascii="Times New Roman" w:hAnsi="Times New Roman" w:cs="Times New Roman"/>
          <w:color w:val="000000"/>
          <w:sz w:val="28"/>
          <w:szCs w:val="28"/>
          <w:shd w:val="clear" w:color="auto" w:fill="FFFFFF"/>
        </w:rPr>
        <w:t xml:space="preserve">) -- настоящее время изъявительного наклонения действительного залога (1-е лицо ед. ч.), например: </w:t>
      </w:r>
      <w:r w:rsidRPr="003C0007">
        <w:rPr>
          <w:rFonts w:ascii="Times New Roman" w:hAnsi="Times New Roman" w:cs="Times New Roman"/>
          <w:color w:val="000000"/>
          <w:sz w:val="28"/>
          <w:szCs w:val="28"/>
          <w:shd w:val="clear" w:color="auto" w:fill="FFFFFF"/>
          <w:lang w:val="en-US"/>
        </w:rPr>
        <w:t>orno</w:t>
      </w:r>
      <w:r w:rsidRPr="003C0007">
        <w:rPr>
          <w:rFonts w:ascii="Times New Roman" w:hAnsi="Times New Roman" w:cs="Times New Roman"/>
          <w:color w:val="000000"/>
          <w:sz w:val="28"/>
          <w:szCs w:val="28"/>
          <w:shd w:val="clear" w:color="auto" w:fill="FFFFFF"/>
        </w:rPr>
        <w:t>.</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2. </w:t>
      </w:r>
      <w:r w:rsidRPr="003C0007">
        <w:rPr>
          <w:rFonts w:ascii="Times New Roman" w:hAnsi="Times New Roman" w:cs="Times New Roman"/>
          <w:color w:val="000000"/>
          <w:sz w:val="28"/>
          <w:szCs w:val="28"/>
          <w:shd w:val="clear" w:color="auto" w:fill="FFFFFF"/>
          <w:lang w:val="en-US"/>
        </w:rPr>
        <w:t>Perfectum</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indicat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act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pers</w:t>
      </w:r>
      <w:r w:rsidRPr="003C0007">
        <w:rPr>
          <w:rFonts w:ascii="Times New Roman" w:hAnsi="Times New Roman" w:cs="Times New Roman"/>
          <w:color w:val="000000"/>
          <w:sz w:val="28"/>
          <w:szCs w:val="28"/>
          <w:shd w:val="clear" w:color="auto" w:fill="FFFFFF"/>
        </w:rPr>
        <w:t>ō</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prima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singul</w:t>
      </w:r>
      <w:r w:rsidRPr="003C0007">
        <w:rPr>
          <w:rFonts w:ascii="Times New Roman" w:hAnsi="Times New Roman" w:cs="Times New Roman"/>
          <w:color w:val="000000"/>
          <w:sz w:val="28"/>
          <w:szCs w:val="28"/>
          <w:shd w:val="clear" w:color="auto" w:fill="FFFFFF"/>
        </w:rPr>
        <w:t>ā</w:t>
      </w:r>
      <w:r w:rsidRPr="003C0007">
        <w:rPr>
          <w:rFonts w:ascii="Times New Roman" w:hAnsi="Times New Roman" w:cs="Times New Roman"/>
          <w:color w:val="000000"/>
          <w:sz w:val="28"/>
          <w:szCs w:val="28"/>
          <w:shd w:val="clear" w:color="auto" w:fill="FFFFFF"/>
          <w:lang w:val="en-US"/>
        </w:rPr>
        <w:t>ris</w:t>
      </w:r>
      <w:r w:rsidRPr="003C0007">
        <w:rPr>
          <w:rFonts w:ascii="Times New Roman" w:hAnsi="Times New Roman" w:cs="Times New Roman"/>
          <w:color w:val="000000"/>
          <w:sz w:val="28"/>
          <w:szCs w:val="28"/>
          <w:shd w:val="clear" w:color="auto" w:fill="FFFFFF"/>
        </w:rPr>
        <w:t xml:space="preserve">) -- прошедшее законченное время изъявительного наклонения действительного залога (1-е лицо ед. числа), например: </w:t>
      </w:r>
      <w:r w:rsidRPr="003C0007">
        <w:rPr>
          <w:rFonts w:ascii="Times New Roman" w:hAnsi="Times New Roman" w:cs="Times New Roman"/>
          <w:color w:val="000000"/>
          <w:sz w:val="28"/>
          <w:szCs w:val="28"/>
          <w:shd w:val="clear" w:color="auto" w:fill="FFFFFF"/>
          <w:lang w:val="en-US"/>
        </w:rPr>
        <w:t>orn</w:t>
      </w:r>
      <w:r w:rsidRPr="003C0007">
        <w:rPr>
          <w:rFonts w:ascii="Times New Roman" w:hAnsi="Times New Roman" w:cs="Times New Roman"/>
          <w:color w:val="000000"/>
          <w:sz w:val="28"/>
          <w:szCs w:val="28"/>
          <w:shd w:val="clear" w:color="auto" w:fill="FFFFFF"/>
        </w:rPr>
        <w:t>ā</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3. </w:t>
      </w:r>
      <w:r w:rsidRPr="003C0007">
        <w:rPr>
          <w:rFonts w:ascii="Times New Roman" w:hAnsi="Times New Roman" w:cs="Times New Roman"/>
          <w:color w:val="000000"/>
          <w:sz w:val="28"/>
          <w:szCs w:val="28"/>
          <w:shd w:val="clear" w:color="auto" w:fill="FFFFFF"/>
          <w:lang w:val="en-US"/>
        </w:rPr>
        <w:t>Sup</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num</w:t>
      </w:r>
      <w:r w:rsidRPr="003C0007">
        <w:rPr>
          <w:rFonts w:ascii="Times New Roman" w:hAnsi="Times New Roman" w:cs="Times New Roman"/>
          <w:color w:val="000000"/>
          <w:sz w:val="28"/>
          <w:szCs w:val="28"/>
          <w:shd w:val="clear" w:color="auto" w:fill="FFFFFF"/>
        </w:rPr>
        <w:t xml:space="preserve"> -- супин, например: </w:t>
      </w:r>
      <w:r w:rsidRPr="003C0007">
        <w:rPr>
          <w:rFonts w:ascii="Times New Roman" w:hAnsi="Times New Roman" w:cs="Times New Roman"/>
          <w:color w:val="000000"/>
          <w:sz w:val="28"/>
          <w:szCs w:val="28"/>
          <w:shd w:val="clear" w:color="auto" w:fill="FFFFFF"/>
          <w:lang w:val="en-US"/>
        </w:rPr>
        <w:t>orn</w:t>
      </w:r>
      <w:r w:rsidRPr="003C0007">
        <w:rPr>
          <w:rFonts w:ascii="Times New Roman" w:hAnsi="Times New Roman" w:cs="Times New Roman"/>
          <w:color w:val="000000"/>
          <w:sz w:val="28"/>
          <w:szCs w:val="28"/>
          <w:shd w:val="clear" w:color="auto" w:fill="FFFFFF"/>
        </w:rPr>
        <w:t>ā</w:t>
      </w:r>
      <w:r w:rsidRPr="003C0007">
        <w:rPr>
          <w:rFonts w:ascii="Times New Roman" w:hAnsi="Times New Roman" w:cs="Times New Roman"/>
          <w:color w:val="000000"/>
          <w:sz w:val="28"/>
          <w:szCs w:val="28"/>
          <w:shd w:val="clear" w:color="auto" w:fill="FFFFFF"/>
          <w:lang w:val="en-US"/>
        </w:rPr>
        <w:t>tum</w:t>
      </w:r>
      <w:r w:rsidRPr="003C0007">
        <w:rPr>
          <w:rFonts w:ascii="Times New Roman" w:hAnsi="Times New Roman" w:cs="Times New Roman"/>
          <w:color w:val="000000"/>
          <w:sz w:val="28"/>
          <w:szCs w:val="28"/>
          <w:shd w:val="clear" w:color="auto" w:fill="FFFFFF"/>
        </w:rPr>
        <w:t>.</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4. </w:t>
      </w:r>
      <w:r w:rsidRPr="003C0007">
        <w:rPr>
          <w:rFonts w:ascii="Times New Roman" w:hAnsi="Times New Roman" w:cs="Times New Roman"/>
          <w:color w:val="000000"/>
          <w:sz w:val="28"/>
          <w:szCs w:val="28"/>
          <w:shd w:val="clear" w:color="auto" w:fill="FFFFFF"/>
          <w:lang w:val="en-US"/>
        </w:rPr>
        <w:t>Infinit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vus</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praesentis</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act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vi</w:t>
      </w:r>
      <w:r w:rsidRPr="003C0007">
        <w:rPr>
          <w:rFonts w:ascii="Times New Roman" w:hAnsi="Times New Roman" w:cs="Times New Roman"/>
          <w:color w:val="000000"/>
          <w:sz w:val="28"/>
          <w:szCs w:val="28"/>
          <w:shd w:val="clear" w:color="auto" w:fill="FFFFFF"/>
        </w:rPr>
        <w:t xml:space="preserve"> – инфинитив настоящего времени активного залога</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5.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 местоимение</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6.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personalia</w:t>
      </w:r>
      <w:r w:rsidRPr="003C0007">
        <w:rPr>
          <w:rFonts w:ascii="Times New Roman" w:hAnsi="Times New Roman" w:cs="Times New Roman"/>
          <w:color w:val="000000"/>
          <w:sz w:val="28"/>
          <w:szCs w:val="28"/>
          <w:shd w:val="clear" w:color="auto" w:fill="FFFFFF"/>
        </w:rPr>
        <w:t xml:space="preserve"> - личные местоимения</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7. </w:t>
      </w:r>
      <w:r w:rsidRPr="003C0007">
        <w:rPr>
          <w:rFonts w:ascii="Times New Roman" w:hAnsi="Times New Roman" w:cs="Times New Roman"/>
          <w:color w:val="000000"/>
          <w:sz w:val="28"/>
          <w:szCs w:val="28"/>
          <w:shd w:val="clear" w:color="auto" w:fill="FFFFFF"/>
          <w:lang w:val="en-US"/>
        </w:rPr>
        <w:t>Pronomen</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reflex</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vum</w:t>
      </w:r>
      <w:r w:rsidRPr="003C0007">
        <w:rPr>
          <w:rFonts w:ascii="Times New Roman" w:hAnsi="Times New Roman" w:cs="Times New Roman"/>
          <w:color w:val="000000"/>
          <w:sz w:val="28"/>
          <w:szCs w:val="28"/>
          <w:shd w:val="clear" w:color="auto" w:fill="FFFFFF"/>
        </w:rPr>
        <w:t xml:space="preserve"> - возвратное местоимение</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8.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possessive</w:t>
      </w:r>
      <w:r w:rsidRPr="003C0007">
        <w:rPr>
          <w:rFonts w:ascii="Times New Roman" w:hAnsi="Times New Roman" w:cs="Times New Roman"/>
          <w:color w:val="000000"/>
          <w:sz w:val="28"/>
          <w:szCs w:val="28"/>
          <w:shd w:val="clear" w:color="auto" w:fill="FFFFFF"/>
        </w:rPr>
        <w:t xml:space="preserve"> </w:t>
      </w:r>
      <w:proofErr w:type="gramStart"/>
      <w:r w:rsidRPr="003C0007">
        <w:rPr>
          <w:rFonts w:ascii="Times New Roman" w:hAnsi="Times New Roman" w:cs="Times New Roman"/>
          <w:color w:val="000000"/>
          <w:sz w:val="28"/>
          <w:szCs w:val="28"/>
          <w:shd w:val="clear" w:color="auto" w:fill="FFFFFF"/>
        </w:rPr>
        <w:t>-  притяжательные</w:t>
      </w:r>
      <w:proofErr w:type="gramEnd"/>
      <w:r w:rsidRPr="003C0007">
        <w:rPr>
          <w:rFonts w:ascii="Times New Roman" w:hAnsi="Times New Roman" w:cs="Times New Roman"/>
          <w:color w:val="000000"/>
          <w:sz w:val="28"/>
          <w:szCs w:val="28"/>
          <w:shd w:val="clear" w:color="auto" w:fill="FFFFFF"/>
        </w:rPr>
        <w:t xml:space="preserve"> местоимения</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9.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demonstrative</w:t>
      </w:r>
      <w:r w:rsidRPr="003C0007">
        <w:rPr>
          <w:rFonts w:ascii="Times New Roman" w:hAnsi="Times New Roman" w:cs="Times New Roman"/>
          <w:color w:val="000000"/>
          <w:sz w:val="28"/>
          <w:szCs w:val="28"/>
          <w:shd w:val="clear" w:color="auto" w:fill="FFFFFF"/>
        </w:rPr>
        <w:t xml:space="preserve"> - указательные местоимения</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10. </w:t>
      </w:r>
      <w:r w:rsidRPr="003C0007">
        <w:rPr>
          <w:rFonts w:ascii="Times New Roman" w:hAnsi="Times New Roman" w:cs="Times New Roman"/>
          <w:color w:val="000000"/>
          <w:sz w:val="28"/>
          <w:szCs w:val="28"/>
          <w:shd w:val="clear" w:color="auto" w:fill="FFFFFF"/>
          <w:lang w:val="en-US"/>
        </w:rPr>
        <w:t>Pron</w:t>
      </w:r>
      <w:r w:rsidRPr="003C0007">
        <w:rPr>
          <w:rFonts w:ascii="Times New Roman" w:hAnsi="Times New Roman" w:cs="Times New Roman"/>
          <w:color w:val="000000"/>
          <w:sz w:val="28"/>
          <w:szCs w:val="28"/>
          <w:shd w:val="clear" w:color="auto" w:fill="FFFFFF"/>
        </w:rPr>
        <w:t>ō</w:t>
      </w:r>
      <w:r w:rsidRPr="003C0007">
        <w:rPr>
          <w:rFonts w:ascii="Times New Roman" w:hAnsi="Times New Roman" w:cs="Times New Roman"/>
          <w:color w:val="000000"/>
          <w:sz w:val="28"/>
          <w:szCs w:val="28"/>
          <w:shd w:val="clear" w:color="auto" w:fill="FFFFFF"/>
          <w:lang w:val="en-US"/>
        </w:rPr>
        <w:t>men</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relat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vum</w:t>
      </w:r>
      <w:r w:rsidRPr="003C0007">
        <w:rPr>
          <w:rFonts w:ascii="Times New Roman" w:hAnsi="Times New Roman" w:cs="Times New Roman"/>
          <w:color w:val="000000"/>
          <w:sz w:val="28"/>
          <w:szCs w:val="28"/>
          <w:shd w:val="clear" w:color="auto" w:fill="FFFFFF"/>
        </w:rPr>
        <w:t xml:space="preserve"> - относительное местоимение</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11.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interrogat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va</w:t>
      </w:r>
      <w:r w:rsidRPr="003C0007">
        <w:rPr>
          <w:rFonts w:ascii="Times New Roman" w:hAnsi="Times New Roman" w:cs="Times New Roman"/>
          <w:color w:val="000000"/>
          <w:sz w:val="28"/>
          <w:szCs w:val="28"/>
          <w:shd w:val="clear" w:color="auto" w:fill="FFFFFF"/>
        </w:rPr>
        <w:t xml:space="preserve"> - вопросительные местоимения</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12. </w:t>
      </w:r>
      <w:r w:rsidRPr="003C0007">
        <w:rPr>
          <w:rFonts w:ascii="Times New Roman" w:hAnsi="Times New Roman" w:cs="Times New Roman"/>
          <w:color w:val="000000"/>
          <w:sz w:val="28"/>
          <w:szCs w:val="28"/>
          <w:shd w:val="clear" w:color="auto" w:fill="FFFFFF"/>
          <w:lang w:val="en-US"/>
        </w:rPr>
        <w:t>Pronom</w:t>
      </w:r>
      <w:r w:rsidRPr="003C0007">
        <w:rPr>
          <w:rFonts w:ascii="Times New Roman" w:hAnsi="Times New Roman" w:cs="Times New Roman"/>
          <w:color w:val="000000"/>
          <w:sz w:val="28"/>
          <w:szCs w:val="28"/>
          <w:shd w:val="clear" w:color="auto" w:fill="FFFFFF"/>
        </w:rPr>
        <w:t>ĭ</w:t>
      </w:r>
      <w:r w:rsidRPr="003C0007">
        <w:rPr>
          <w:rFonts w:ascii="Times New Roman" w:hAnsi="Times New Roman" w:cs="Times New Roman"/>
          <w:color w:val="000000"/>
          <w:sz w:val="28"/>
          <w:szCs w:val="28"/>
          <w:shd w:val="clear" w:color="auto" w:fill="FFFFFF"/>
          <w:lang w:val="en-US"/>
        </w:rPr>
        <w:t>na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indefin</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ta</w:t>
      </w:r>
      <w:r w:rsidRPr="003C0007">
        <w:rPr>
          <w:rFonts w:ascii="Times New Roman" w:hAnsi="Times New Roman" w:cs="Times New Roman"/>
          <w:color w:val="000000"/>
          <w:sz w:val="28"/>
          <w:szCs w:val="28"/>
          <w:shd w:val="clear" w:color="auto" w:fill="FFFFFF"/>
        </w:rPr>
        <w:t xml:space="preserve"> - неопределенные местоимения</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13. </w:t>
      </w:r>
      <w:r w:rsidRPr="003C0007">
        <w:rPr>
          <w:rFonts w:ascii="Times New Roman" w:hAnsi="Times New Roman" w:cs="Times New Roman"/>
          <w:color w:val="000000"/>
          <w:sz w:val="28"/>
          <w:szCs w:val="28"/>
          <w:shd w:val="clear" w:color="auto" w:fill="FFFFFF"/>
          <w:lang w:val="en-US"/>
        </w:rPr>
        <w:t>Adject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va</w:t>
      </w:r>
      <w:r w:rsidRPr="003C0007">
        <w:rPr>
          <w:rFonts w:ascii="Times New Roman" w:hAnsi="Times New Roman" w:cs="Times New Roman"/>
          <w:color w:val="000000"/>
          <w:sz w:val="28"/>
          <w:szCs w:val="28"/>
          <w:shd w:val="clear" w:color="auto" w:fill="FFFFFF"/>
        </w:rPr>
        <w:t xml:space="preserve"> </w:t>
      </w:r>
      <w:r w:rsidRPr="003C0007">
        <w:rPr>
          <w:rFonts w:ascii="Times New Roman" w:hAnsi="Times New Roman" w:cs="Times New Roman"/>
          <w:color w:val="000000"/>
          <w:sz w:val="28"/>
          <w:szCs w:val="28"/>
          <w:shd w:val="clear" w:color="auto" w:fill="FFFFFF"/>
          <w:lang w:val="en-US"/>
        </w:rPr>
        <w:t>prnominalia</w:t>
      </w:r>
      <w:r w:rsidRPr="003C0007">
        <w:rPr>
          <w:rFonts w:ascii="Times New Roman" w:hAnsi="Times New Roman" w:cs="Times New Roman"/>
          <w:color w:val="000000"/>
          <w:sz w:val="28"/>
          <w:szCs w:val="28"/>
          <w:shd w:val="clear" w:color="auto" w:fill="FFFFFF"/>
        </w:rPr>
        <w:t xml:space="preserve"> - местоименные прилагательные</w:t>
      </w:r>
    </w:p>
    <w:p w:rsidR="00DC5C8A"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14. </w:t>
      </w:r>
      <w:r w:rsidRPr="003C0007">
        <w:rPr>
          <w:rFonts w:ascii="Times New Roman" w:hAnsi="Times New Roman" w:cs="Times New Roman"/>
          <w:color w:val="000000"/>
          <w:sz w:val="28"/>
          <w:szCs w:val="28"/>
          <w:shd w:val="clear" w:color="auto" w:fill="FFFFFF"/>
          <w:lang w:val="en-US"/>
        </w:rPr>
        <w:t>Conjunct</w:t>
      </w:r>
      <w:r w:rsidRPr="003C0007">
        <w:rPr>
          <w:rFonts w:ascii="Times New Roman" w:hAnsi="Times New Roman" w:cs="Times New Roman"/>
          <w:color w:val="000000"/>
          <w:sz w:val="28"/>
          <w:szCs w:val="28"/>
          <w:shd w:val="clear" w:color="auto" w:fill="FFFFFF"/>
        </w:rPr>
        <w:t>ī</w:t>
      </w:r>
      <w:r w:rsidRPr="003C0007">
        <w:rPr>
          <w:rFonts w:ascii="Times New Roman" w:hAnsi="Times New Roman" w:cs="Times New Roman"/>
          <w:color w:val="000000"/>
          <w:sz w:val="28"/>
          <w:szCs w:val="28"/>
          <w:shd w:val="clear" w:color="auto" w:fill="FFFFFF"/>
          <w:lang w:val="en-US"/>
        </w:rPr>
        <w:t>vus</w:t>
      </w:r>
      <w:r w:rsidRPr="003C0007">
        <w:rPr>
          <w:rFonts w:ascii="Times New Roman" w:hAnsi="Times New Roman" w:cs="Times New Roman"/>
          <w:color w:val="000000"/>
          <w:sz w:val="28"/>
          <w:szCs w:val="28"/>
          <w:shd w:val="clear" w:color="auto" w:fill="FFFFFF"/>
        </w:rPr>
        <w:t xml:space="preserve"> - условное или сослагательное наклонение</w:t>
      </w:r>
    </w:p>
    <w:p w:rsidR="003A278A" w:rsidRPr="00D0010B" w:rsidRDefault="003A278A"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DC5C8A"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lang w:val="en-US"/>
        </w:rPr>
        <w:t>II</w:t>
      </w:r>
      <w:r w:rsidR="001629F9" w:rsidRPr="003C0007">
        <w:rPr>
          <w:rFonts w:ascii="Times New Roman" w:hAnsi="Times New Roman" w:cs="Times New Roman"/>
          <w:color w:val="000000"/>
          <w:sz w:val="28"/>
          <w:szCs w:val="28"/>
          <w:shd w:val="clear" w:color="auto" w:fill="FFFFFF"/>
        </w:rPr>
        <w:t xml:space="preserve">. </w:t>
      </w:r>
      <w:r w:rsidR="001629F9" w:rsidRPr="003C0007">
        <w:rPr>
          <w:rFonts w:ascii="Times New Roman" w:hAnsi="Times New Roman" w:cs="Times New Roman"/>
          <w:b/>
          <w:color w:val="000000"/>
          <w:sz w:val="28"/>
          <w:szCs w:val="28"/>
          <w:shd w:val="clear" w:color="auto" w:fill="FFFFFF"/>
        </w:rPr>
        <w:t>Теоретический раздел</w:t>
      </w:r>
      <w:r w:rsidR="001629F9" w:rsidRPr="003C0007">
        <w:rPr>
          <w:rFonts w:ascii="Times New Roman" w:hAnsi="Times New Roman" w:cs="Times New Roman"/>
          <w:color w:val="000000"/>
          <w:sz w:val="28"/>
          <w:szCs w:val="28"/>
          <w:shd w:val="clear" w:color="auto" w:fill="FFFFFF"/>
        </w:rPr>
        <w:t xml:space="preserve"> содержит материалы для теоретического изучения учебного предмета в объеме, установленном учебным планом по специальности:</w:t>
      </w:r>
    </w:p>
    <w:p w:rsidR="008E77EF" w:rsidRPr="003C0007" w:rsidRDefault="008E77EF" w:rsidP="003C0007">
      <w:pPr>
        <w:spacing w:after="0" w:line="240" w:lineRule="auto"/>
        <w:jc w:val="both"/>
        <w:outlineLvl w:val="1"/>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Латинские пословицы и крылатые выражения с транскрипцией (транслитерацией) и ударениями</w:t>
      </w:r>
    </w:p>
    <w:p w:rsidR="008E77EF" w:rsidRPr="003C0007" w:rsidRDefault="008E77EF" w:rsidP="003C0007">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Знак </w:t>
      </w:r>
      <w:r w:rsidRPr="003C0007">
        <w:rPr>
          <w:rFonts w:ascii="Times New Roman" w:eastAsia="Times New Roman" w:hAnsi="Times New Roman" w:cs="Times New Roman"/>
          <w:b/>
          <w:bCs/>
          <w:color w:val="000000"/>
          <w:sz w:val="28"/>
          <w:szCs w:val="28"/>
          <w:lang w:eastAsia="ru-RU"/>
        </w:rPr>
        <w:t>ў</w:t>
      </w:r>
      <w:r w:rsidRPr="003C0007">
        <w:rPr>
          <w:rFonts w:ascii="Times New Roman" w:eastAsia="Times New Roman" w:hAnsi="Times New Roman" w:cs="Times New Roman"/>
          <w:color w:val="000000"/>
          <w:sz w:val="28"/>
          <w:szCs w:val="28"/>
          <w:lang w:eastAsia="ru-RU"/>
        </w:rPr>
        <w:t> обозначает неслоговой звук </w:t>
      </w:r>
      <w:r w:rsidRPr="003C0007">
        <w:rPr>
          <w:rFonts w:ascii="Times New Roman" w:eastAsia="Times New Roman" w:hAnsi="Times New Roman" w:cs="Times New Roman"/>
          <w:b/>
          <w:bCs/>
          <w:color w:val="000000"/>
          <w:sz w:val="28"/>
          <w:szCs w:val="28"/>
          <w:lang w:eastAsia="ru-RU"/>
        </w:rPr>
        <w:t>[у]</w:t>
      </w:r>
      <w:r w:rsidRPr="003C0007">
        <w:rPr>
          <w:rFonts w:ascii="Times New Roman" w:eastAsia="Times New Roman" w:hAnsi="Times New Roman" w:cs="Times New Roman"/>
          <w:color w:val="000000"/>
          <w:sz w:val="28"/>
          <w:szCs w:val="28"/>
          <w:lang w:eastAsia="ru-RU"/>
        </w:rPr>
        <w:t>.</w:t>
      </w:r>
    </w:p>
    <w:p w:rsidR="008E77EF" w:rsidRPr="003C0007" w:rsidRDefault="008E77EF" w:rsidP="003C0007">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Знак </w:t>
      </w:r>
      <w:r w:rsidRPr="003C0007">
        <w:rPr>
          <w:rFonts w:ascii="Times New Roman" w:eastAsia="Times New Roman" w:hAnsi="Times New Roman" w:cs="Times New Roman"/>
          <w:b/>
          <w:bCs/>
          <w:color w:val="000000"/>
          <w:sz w:val="28"/>
          <w:szCs w:val="28"/>
          <w:lang w:eastAsia="ru-RU"/>
        </w:rPr>
        <w:t>г</w:t>
      </w:r>
      <w:r w:rsidRPr="003C0007">
        <w:rPr>
          <w:rFonts w:ascii="Times New Roman" w:eastAsia="Times New Roman" w:hAnsi="Times New Roman" w:cs="Times New Roman"/>
          <w:b/>
          <w:bCs/>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 обозначает фрикативный звук </w:t>
      </w:r>
      <w:r w:rsidRPr="003C0007">
        <w:rPr>
          <w:rFonts w:ascii="Times New Roman" w:eastAsia="Times New Roman" w:hAnsi="Times New Roman" w:cs="Times New Roman"/>
          <w:b/>
          <w:bCs/>
          <w:color w:val="000000"/>
          <w:sz w:val="28"/>
          <w:szCs w:val="28"/>
          <w:lang w:eastAsia="ru-RU"/>
        </w:rPr>
        <w:t>[γ]</w:t>
      </w:r>
      <w:r w:rsidRPr="003C0007">
        <w:rPr>
          <w:rFonts w:ascii="Times New Roman" w:eastAsia="Times New Roman" w:hAnsi="Times New Roman" w:cs="Times New Roman"/>
          <w:color w:val="000000"/>
          <w:sz w:val="28"/>
          <w:szCs w:val="28"/>
          <w:lang w:eastAsia="ru-RU"/>
        </w:rPr>
        <w:t>, которому соответствует </w:t>
      </w:r>
      <w:proofErr w:type="gramStart"/>
      <w:r w:rsidRPr="003C0007">
        <w:rPr>
          <w:rFonts w:ascii="Times New Roman" w:eastAsia="Times New Roman" w:hAnsi="Times New Roman" w:cs="Times New Roman"/>
          <w:b/>
          <w:bCs/>
          <w:color w:val="000000"/>
          <w:sz w:val="28"/>
          <w:szCs w:val="28"/>
          <w:lang w:eastAsia="ru-RU"/>
        </w:rPr>
        <w:t>г</w:t>
      </w:r>
      <w:proofErr w:type="gramEnd"/>
      <w:r w:rsidRPr="003C0007">
        <w:rPr>
          <w:rFonts w:ascii="Times New Roman" w:eastAsia="Times New Roman" w:hAnsi="Times New Roman" w:cs="Times New Roman"/>
          <w:color w:val="000000"/>
          <w:sz w:val="28"/>
          <w:szCs w:val="28"/>
          <w:lang w:eastAsia="ru-RU"/>
        </w:rPr>
        <w:t> в белорусском языке, а также соответствующий звук в русских словах </w:t>
      </w:r>
      <w:r w:rsidRPr="003C0007">
        <w:rPr>
          <w:rFonts w:ascii="Times New Roman" w:eastAsia="Times New Roman" w:hAnsi="Times New Roman" w:cs="Times New Roman"/>
          <w:i/>
          <w:iCs/>
          <w:color w:val="000000"/>
          <w:sz w:val="28"/>
          <w:szCs w:val="28"/>
          <w:lang w:eastAsia="ru-RU"/>
        </w:rPr>
        <w:t>Господи</w:t>
      </w:r>
      <w:r w:rsidRPr="003C0007">
        <w:rPr>
          <w:rFonts w:ascii="Times New Roman" w:eastAsia="Times New Roman" w:hAnsi="Times New Roman" w:cs="Times New Roman"/>
          <w:color w:val="000000"/>
          <w:sz w:val="28"/>
          <w:szCs w:val="28"/>
          <w:lang w:eastAsia="ru-RU"/>
        </w:rPr>
        <w:t>, </w:t>
      </w:r>
      <w:r w:rsidRPr="003C0007">
        <w:rPr>
          <w:rFonts w:ascii="Times New Roman" w:eastAsia="Times New Roman" w:hAnsi="Times New Roman" w:cs="Times New Roman"/>
          <w:i/>
          <w:iCs/>
          <w:color w:val="000000"/>
          <w:sz w:val="28"/>
          <w:szCs w:val="28"/>
          <w:lang w:eastAsia="ru-RU"/>
        </w:rPr>
        <w:t>ага</w:t>
      </w:r>
      <w:r w:rsidRPr="003C0007">
        <w:rPr>
          <w:rFonts w:ascii="Times New Roman" w:eastAsia="Times New Roman" w:hAnsi="Times New Roman" w:cs="Times New Roman"/>
          <w:color w:val="000000"/>
          <w:sz w:val="28"/>
          <w:szCs w:val="28"/>
          <w:lang w:eastAsia="ru-RU"/>
        </w:rPr>
        <w:t> и т. п.</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lastRenderedPageBreak/>
        <w:t>Abiens abi!</w:t>
      </w:r>
      <w:r w:rsidR="00D0010B">
        <w:rPr>
          <w:rFonts w:ascii="Times New Roman" w:eastAsia="Times New Roman" w:hAnsi="Times New Roman" w:cs="Times New Roman"/>
          <w:color w:val="000000"/>
          <w:sz w:val="28"/>
          <w:szCs w:val="28"/>
          <w:lang w:eastAsia="ru-RU"/>
        </w:rPr>
        <w:t xml:space="preserve"> [А́</w:t>
      </w:r>
      <w:proofErr w:type="gramStart"/>
      <w:r w:rsidR="00D0010B">
        <w:rPr>
          <w:rFonts w:ascii="Times New Roman" w:eastAsia="Times New Roman" w:hAnsi="Times New Roman" w:cs="Times New Roman"/>
          <w:color w:val="000000"/>
          <w:sz w:val="28"/>
          <w:szCs w:val="28"/>
          <w:lang w:eastAsia="ru-RU"/>
        </w:rPr>
        <w:t>биэнс</w:t>
      </w:r>
      <w:proofErr w:type="gramEnd"/>
      <w:r w:rsidR="00D0010B">
        <w:rPr>
          <w:rFonts w:ascii="Times New Roman" w:eastAsia="Times New Roman" w:hAnsi="Times New Roman" w:cs="Times New Roman"/>
          <w:color w:val="000000"/>
          <w:sz w:val="28"/>
          <w:szCs w:val="28"/>
          <w:lang w:eastAsia="ru-RU"/>
        </w:rPr>
        <w:t xml:space="preserve"> а́би!] </w:t>
      </w:r>
      <w:r w:rsidRPr="003C0007">
        <w:rPr>
          <w:rFonts w:ascii="Times New Roman" w:eastAsia="Times New Roman" w:hAnsi="Times New Roman" w:cs="Times New Roman"/>
          <w:color w:val="000000"/>
          <w:sz w:val="28"/>
          <w:szCs w:val="28"/>
          <w:lang w:eastAsia="ru-RU"/>
        </w:rPr>
        <w:t>Уходя, уходи!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Alea jacta est.</w:t>
      </w:r>
      <w:r w:rsidR="00D0010B">
        <w:rPr>
          <w:rFonts w:ascii="Times New Roman" w:eastAsia="Times New Roman" w:hAnsi="Times New Roman" w:cs="Times New Roman"/>
          <w:color w:val="000000"/>
          <w:sz w:val="28"/>
          <w:szCs w:val="28"/>
          <w:lang w:eastAsia="ru-RU"/>
        </w:rPr>
        <w:t xml:space="preserve"> [А́леа я́кта эст]. </w:t>
      </w:r>
      <w:r w:rsidRPr="003C0007">
        <w:rPr>
          <w:rFonts w:ascii="Times New Roman" w:eastAsia="Times New Roman" w:hAnsi="Times New Roman" w:cs="Times New Roman"/>
          <w:color w:val="000000"/>
          <w:sz w:val="28"/>
          <w:szCs w:val="28"/>
          <w:lang w:eastAsia="ru-RU"/>
        </w:rPr>
        <w:t>Жребий брошен.</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 xml:space="preserve">Употребляется в тех случаях, когда говорят о бесповоротно принятом решении. </w:t>
      </w:r>
      <w:proofErr w:type="gramStart"/>
      <w:r w:rsidRPr="003C0007">
        <w:rPr>
          <w:rFonts w:ascii="Times New Roman" w:eastAsia="Times New Roman" w:hAnsi="Times New Roman" w:cs="Times New Roman"/>
          <w:i/>
          <w:iCs/>
          <w:color w:val="000000"/>
          <w:sz w:val="28"/>
          <w:szCs w:val="28"/>
          <w:lang w:eastAsia="ru-RU"/>
        </w:rPr>
        <w:t>Слова, произнесенные Юлием Цезарем при переходе его войск через реку Рубикон, отделявшую Умбрию от римской провинции — Цизальпийской Галлии, т. е. Северной Италии, в 49 г. до н. э. Юлий Цезарь, нарушив закон, по которому он в качестве проконсула мог командовать войском только за пределами Италии, возглавил его, оказавшись на территории Италии, и тем самым начал гражданскую войну.</w:t>
      </w:r>
      <w:proofErr w:type="gramEnd"/>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val="en-US" w:eastAsia="ru-RU"/>
        </w:rPr>
        <w:t>Am</w:t>
      </w:r>
      <w:r w:rsidRPr="00D0010B">
        <w:rPr>
          <w:rFonts w:ascii="Times New Roman" w:eastAsia="Times New Roman" w:hAnsi="Times New Roman" w:cs="Times New Roman"/>
          <w:b/>
          <w:bCs/>
          <w:color w:val="000000"/>
          <w:sz w:val="28"/>
          <w:szCs w:val="28"/>
          <w:lang w:val="en-US" w:eastAsia="ru-RU"/>
        </w:rPr>
        <w:t>ī</w:t>
      </w:r>
      <w:r w:rsidRPr="003C0007">
        <w:rPr>
          <w:rFonts w:ascii="Times New Roman" w:eastAsia="Times New Roman" w:hAnsi="Times New Roman" w:cs="Times New Roman"/>
          <w:b/>
          <w:bCs/>
          <w:color w:val="000000"/>
          <w:sz w:val="28"/>
          <w:szCs w:val="28"/>
          <w:lang w:val="en-US" w:eastAsia="ru-RU"/>
        </w:rPr>
        <w:t>cus</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Plato</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sed</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magis</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am</w:t>
      </w:r>
      <w:r w:rsidRPr="00D0010B">
        <w:rPr>
          <w:rFonts w:ascii="Times New Roman" w:eastAsia="Times New Roman" w:hAnsi="Times New Roman" w:cs="Times New Roman"/>
          <w:b/>
          <w:bCs/>
          <w:color w:val="000000"/>
          <w:sz w:val="28"/>
          <w:szCs w:val="28"/>
          <w:lang w:val="en-US" w:eastAsia="ru-RU"/>
        </w:rPr>
        <w:t>ī</w:t>
      </w:r>
      <w:r w:rsidRPr="003C0007">
        <w:rPr>
          <w:rFonts w:ascii="Times New Roman" w:eastAsia="Times New Roman" w:hAnsi="Times New Roman" w:cs="Times New Roman"/>
          <w:b/>
          <w:bCs/>
          <w:color w:val="000000"/>
          <w:sz w:val="28"/>
          <w:szCs w:val="28"/>
          <w:lang w:val="en-US" w:eastAsia="ru-RU"/>
        </w:rPr>
        <w:t>ca</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ver</w:t>
      </w:r>
      <w:r w:rsidRPr="00D0010B">
        <w:rPr>
          <w:rFonts w:ascii="Times New Roman" w:eastAsia="Times New Roman" w:hAnsi="Times New Roman" w:cs="Times New Roman"/>
          <w:b/>
          <w:bCs/>
          <w:color w:val="000000"/>
          <w:sz w:val="28"/>
          <w:szCs w:val="28"/>
          <w:lang w:val="en-US" w:eastAsia="ru-RU"/>
        </w:rPr>
        <w:t>ĭ</w:t>
      </w:r>
      <w:r w:rsidRPr="003C0007">
        <w:rPr>
          <w:rFonts w:ascii="Times New Roman" w:eastAsia="Times New Roman" w:hAnsi="Times New Roman" w:cs="Times New Roman"/>
          <w:b/>
          <w:bCs/>
          <w:color w:val="000000"/>
          <w:sz w:val="28"/>
          <w:szCs w:val="28"/>
          <w:lang w:val="en-US" w:eastAsia="ru-RU"/>
        </w:rPr>
        <w:t>tas</w:t>
      </w:r>
      <w:r w:rsidRPr="00D0010B">
        <w:rPr>
          <w:rFonts w:ascii="Times New Roman" w:eastAsia="Times New Roman" w:hAnsi="Times New Roman" w:cs="Times New Roman"/>
          <w:b/>
          <w:bCs/>
          <w:color w:val="000000"/>
          <w:sz w:val="28"/>
          <w:szCs w:val="28"/>
          <w:lang w:val="en-US" w:eastAsia="ru-RU"/>
        </w:rPr>
        <w:t>.</w:t>
      </w:r>
      <w:r w:rsidR="00D0010B" w:rsidRPr="00D0010B">
        <w:rPr>
          <w:rFonts w:ascii="Times New Roman" w:eastAsia="Times New Roman" w:hAnsi="Times New Roman" w:cs="Times New Roman"/>
          <w:color w:val="000000"/>
          <w:sz w:val="28"/>
          <w:szCs w:val="28"/>
          <w:lang w:val="en-US" w:eastAsia="ru-RU"/>
        </w:rPr>
        <w:t xml:space="preserve"> </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Ами</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кус</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Пля</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то</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сэд</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ма</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гис</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ами</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ка</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вэ</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ритас</w:t>
      </w:r>
      <w:r w:rsidR="00D0010B">
        <w:rPr>
          <w:rFonts w:ascii="Times New Roman" w:eastAsia="Times New Roman" w:hAnsi="Times New Roman" w:cs="Times New Roman"/>
          <w:color w:val="000000"/>
          <w:sz w:val="28"/>
          <w:szCs w:val="28"/>
          <w:lang w:val="en-US" w:eastAsia="ru-RU"/>
        </w:rPr>
        <w:t>].</w:t>
      </w:r>
      <w:r w:rsidR="00D0010B"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Платон мне друг, но истина дороже (Аристотель).</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Употребляется, когда хотят подчеркнуть, что правда превыше всего.</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Amor tussisque non celantur.</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[А́мор тусси́сквэ нон цэля́нтур].</w:t>
      </w:r>
      <w:r w:rsidRPr="003C0007">
        <w:rPr>
          <w:rFonts w:ascii="Times New Roman" w:eastAsia="Times New Roman" w:hAnsi="Times New Roman" w:cs="Times New Roman"/>
          <w:color w:val="000000"/>
          <w:sz w:val="28"/>
          <w:szCs w:val="28"/>
          <w:lang w:eastAsia="ru-RU"/>
        </w:rPr>
        <w:br/>
        <w:t>Любовь и кашель не скроешь.</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Aut vincĕre, aut mori.</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 xml:space="preserve">[Аўт ви́нцэрэ, аўт </w:t>
      </w:r>
      <w:proofErr w:type="gramStart"/>
      <w:r w:rsidRPr="003C0007">
        <w:rPr>
          <w:rFonts w:ascii="Times New Roman" w:eastAsia="Times New Roman" w:hAnsi="Times New Roman" w:cs="Times New Roman"/>
          <w:color w:val="000000"/>
          <w:sz w:val="28"/>
          <w:szCs w:val="28"/>
          <w:lang w:eastAsia="ru-RU"/>
        </w:rPr>
        <w:t>мо́ри</w:t>
      </w:r>
      <w:proofErr w:type="gramEnd"/>
      <w:r w:rsidRPr="003C0007">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br/>
        <w:t>Или победить, или умереть.</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Causa causārum.</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[Ка́</w:t>
      </w:r>
      <w:r w:rsidR="00D0010B">
        <w:rPr>
          <w:rFonts w:ascii="Times New Roman" w:eastAsia="Times New Roman" w:hAnsi="Times New Roman" w:cs="Times New Roman"/>
          <w:color w:val="000000"/>
          <w:sz w:val="28"/>
          <w:szCs w:val="28"/>
          <w:lang w:eastAsia="ru-RU"/>
        </w:rPr>
        <w:t xml:space="preserve">ўза каўза́рум]. </w:t>
      </w:r>
      <w:r w:rsidRPr="003C0007">
        <w:rPr>
          <w:rFonts w:ascii="Times New Roman" w:eastAsia="Times New Roman" w:hAnsi="Times New Roman" w:cs="Times New Roman"/>
          <w:color w:val="000000"/>
          <w:sz w:val="28"/>
          <w:szCs w:val="28"/>
          <w:lang w:eastAsia="ru-RU"/>
        </w:rPr>
        <w:t>Причина причин (главная причина).</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Clavus clavo pellĭtur.</w:t>
      </w:r>
      <w:r w:rsidR="00D0010B">
        <w:rPr>
          <w:rFonts w:ascii="Times New Roman" w:eastAsia="Times New Roman" w:hAnsi="Times New Roman" w:cs="Times New Roman"/>
          <w:color w:val="000000"/>
          <w:sz w:val="28"/>
          <w:szCs w:val="28"/>
          <w:lang w:eastAsia="ru-RU"/>
        </w:rPr>
        <w:t xml:space="preserve"> [Кля́вус кля́во пэ́ллитур]. </w:t>
      </w:r>
      <w:r w:rsidRPr="003C0007">
        <w:rPr>
          <w:rFonts w:ascii="Times New Roman" w:eastAsia="Times New Roman" w:hAnsi="Times New Roman" w:cs="Times New Roman"/>
          <w:color w:val="000000"/>
          <w:sz w:val="28"/>
          <w:szCs w:val="28"/>
          <w:lang w:eastAsia="ru-RU"/>
        </w:rPr>
        <w:t>Клин клином вышибается.</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Cognosce te ipsum.</w:t>
      </w:r>
      <w:r w:rsidR="00D0010B">
        <w:rPr>
          <w:rFonts w:ascii="Times New Roman" w:eastAsia="Times New Roman" w:hAnsi="Times New Roman" w:cs="Times New Roman"/>
          <w:color w:val="000000"/>
          <w:sz w:val="28"/>
          <w:szCs w:val="28"/>
          <w:lang w:eastAsia="ru-RU"/>
        </w:rPr>
        <w:t xml:space="preserve"> [Когно́сцэ тэ и́псум]. </w:t>
      </w:r>
      <w:r w:rsidRPr="003C0007">
        <w:rPr>
          <w:rFonts w:ascii="Times New Roman" w:eastAsia="Times New Roman" w:hAnsi="Times New Roman" w:cs="Times New Roman"/>
          <w:color w:val="000000"/>
          <w:sz w:val="28"/>
          <w:szCs w:val="28"/>
          <w:lang w:eastAsia="ru-RU"/>
        </w:rPr>
        <w:t>Познай самого себя.</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Латинский перевод греческого изречения, начертанного на храме Аполлона в Дельфах.</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Dictum est factum.</w:t>
      </w:r>
      <w:r w:rsidR="00D0010B">
        <w:rPr>
          <w:rFonts w:ascii="Times New Roman" w:eastAsia="Times New Roman" w:hAnsi="Times New Roman" w:cs="Times New Roman"/>
          <w:color w:val="000000"/>
          <w:sz w:val="28"/>
          <w:szCs w:val="28"/>
          <w:lang w:eastAsia="ru-RU"/>
        </w:rPr>
        <w:t xml:space="preserve"> [Ди́ктум эст фа́ктум]. </w:t>
      </w:r>
      <w:r w:rsidRPr="003C0007">
        <w:rPr>
          <w:rFonts w:ascii="Times New Roman" w:eastAsia="Times New Roman" w:hAnsi="Times New Roman" w:cs="Times New Roman"/>
          <w:color w:val="000000"/>
          <w:sz w:val="28"/>
          <w:szCs w:val="28"/>
          <w:lang w:eastAsia="ru-RU"/>
        </w:rPr>
        <w:t>Сказано — сделано.</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Dies diem docet.</w:t>
      </w:r>
      <w:r w:rsidR="00D0010B">
        <w:rPr>
          <w:rFonts w:ascii="Times New Roman" w:eastAsia="Times New Roman" w:hAnsi="Times New Roman" w:cs="Times New Roman"/>
          <w:color w:val="000000"/>
          <w:sz w:val="28"/>
          <w:szCs w:val="28"/>
          <w:lang w:eastAsia="ru-RU"/>
        </w:rPr>
        <w:t xml:space="preserve"> [Ди́эс ди́эм до́цэт]. </w:t>
      </w:r>
      <w:r w:rsidRPr="003C0007">
        <w:rPr>
          <w:rFonts w:ascii="Times New Roman" w:eastAsia="Times New Roman" w:hAnsi="Times New Roman" w:cs="Times New Roman"/>
          <w:color w:val="000000"/>
          <w:sz w:val="28"/>
          <w:szCs w:val="28"/>
          <w:lang w:eastAsia="ru-RU"/>
        </w:rPr>
        <w:t>Один день другой учит.</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Ср. с рус</w:t>
      </w:r>
      <w:proofErr w:type="gramStart"/>
      <w:r w:rsidRPr="003C0007">
        <w:rPr>
          <w:rFonts w:ascii="Times New Roman" w:eastAsia="Times New Roman" w:hAnsi="Times New Roman" w:cs="Times New Roman"/>
          <w:i/>
          <w:iCs/>
          <w:color w:val="000000"/>
          <w:sz w:val="28"/>
          <w:szCs w:val="28"/>
          <w:lang w:eastAsia="ru-RU"/>
        </w:rPr>
        <w:t>.</w:t>
      </w:r>
      <w:proofErr w:type="gramEnd"/>
      <w:r w:rsidRPr="003C0007">
        <w:rPr>
          <w:rFonts w:ascii="Times New Roman" w:eastAsia="Times New Roman" w:hAnsi="Times New Roman" w:cs="Times New Roman"/>
          <w:i/>
          <w:iCs/>
          <w:color w:val="000000"/>
          <w:sz w:val="28"/>
          <w:szCs w:val="28"/>
          <w:lang w:eastAsia="ru-RU"/>
        </w:rPr>
        <w:t xml:space="preserve"> </w:t>
      </w:r>
      <w:proofErr w:type="gramStart"/>
      <w:r w:rsidRPr="003C0007">
        <w:rPr>
          <w:rFonts w:ascii="Times New Roman" w:eastAsia="Times New Roman" w:hAnsi="Times New Roman" w:cs="Times New Roman"/>
          <w:i/>
          <w:iCs/>
          <w:color w:val="000000"/>
          <w:sz w:val="28"/>
          <w:szCs w:val="28"/>
          <w:lang w:eastAsia="ru-RU"/>
        </w:rPr>
        <w:t>п</w:t>
      </w:r>
      <w:proofErr w:type="gramEnd"/>
      <w:r w:rsidRPr="003C0007">
        <w:rPr>
          <w:rFonts w:ascii="Times New Roman" w:eastAsia="Times New Roman" w:hAnsi="Times New Roman" w:cs="Times New Roman"/>
          <w:i/>
          <w:iCs/>
          <w:color w:val="000000"/>
          <w:sz w:val="28"/>
          <w:szCs w:val="28"/>
          <w:lang w:eastAsia="ru-RU"/>
        </w:rPr>
        <w:t>ословицей «Утро вечера мудренее».</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Divĭde et impĕra!</w:t>
      </w:r>
      <w:r w:rsidR="00D0010B">
        <w:rPr>
          <w:rFonts w:ascii="Times New Roman" w:eastAsia="Times New Roman" w:hAnsi="Times New Roman" w:cs="Times New Roman"/>
          <w:color w:val="000000"/>
          <w:sz w:val="28"/>
          <w:szCs w:val="28"/>
          <w:lang w:eastAsia="ru-RU"/>
        </w:rPr>
        <w:t xml:space="preserve"> [Ди́видэ </w:t>
      </w:r>
      <w:proofErr w:type="gramStart"/>
      <w:r w:rsidR="00D0010B">
        <w:rPr>
          <w:rFonts w:ascii="Times New Roman" w:eastAsia="Times New Roman" w:hAnsi="Times New Roman" w:cs="Times New Roman"/>
          <w:color w:val="000000"/>
          <w:sz w:val="28"/>
          <w:szCs w:val="28"/>
          <w:lang w:eastAsia="ru-RU"/>
        </w:rPr>
        <w:t>эт и</w:t>
      </w:r>
      <w:proofErr w:type="gramEnd"/>
      <w:r w:rsidR="00D0010B">
        <w:rPr>
          <w:rFonts w:ascii="Times New Roman" w:eastAsia="Times New Roman" w:hAnsi="Times New Roman" w:cs="Times New Roman"/>
          <w:color w:val="000000"/>
          <w:sz w:val="28"/>
          <w:szCs w:val="28"/>
          <w:lang w:eastAsia="ru-RU"/>
        </w:rPr>
        <w:t xml:space="preserve">́мпэра!] </w:t>
      </w:r>
      <w:r w:rsidRPr="003C0007">
        <w:rPr>
          <w:rFonts w:ascii="Times New Roman" w:eastAsia="Times New Roman" w:hAnsi="Times New Roman" w:cs="Times New Roman"/>
          <w:color w:val="000000"/>
          <w:sz w:val="28"/>
          <w:szCs w:val="28"/>
          <w:lang w:eastAsia="ru-RU"/>
        </w:rPr>
        <w:t>Разделяй и властвуй!</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Принцип римской завоевательной политики, воспринятый последующими завоевателями.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Docendo discĭmus.</w:t>
      </w:r>
      <w:r w:rsidR="00D0010B">
        <w:rPr>
          <w:rFonts w:ascii="Times New Roman" w:eastAsia="Times New Roman" w:hAnsi="Times New Roman" w:cs="Times New Roman"/>
          <w:color w:val="000000"/>
          <w:sz w:val="28"/>
          <w:szCs w:val="28"/>
          <w:lang w:eastAsia="ru-RU"/>
        </w:rPr>
        <w:t xml:space="preserve"> [Доцэ́ндо ди́сцимус]. </w:t>
      </w:r>
      <w:r w:rsidRPr="003C0007">
        <w:rPr>
          <w:rFonts w:ascii="Times New Roman" w:eastAsia="Times New Roman" w:hAnsi="Times New Roman" w:cs="Times New Roman"/>
          <w:color w:val="000000"/>
          <w:sz w:val="28"/>
          <w:szCs w:val="28"/>
          <w:lang w:eastAsia="ru-RU"/>
        </w:rPr>
        <w:t>Обучая, мы учимся сами.</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Выражение происходит от высказывания римского философа и писателя Сенеки.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Domus propria — domus optĭma.</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[До́мус про́приа — д</w:t>
      </w:r>
      <w:r w:rsidR="00D0010B">
        <w:rPr>
          <w:rFonts w:ascii="Times New Roman" w:eastAsia="Times New Roman" w:hAnsi="Times New Roman" w:cs="Times New Roman"/>
          <w:color w:val="000000"/>
          <w:sz w:val="28"/>
          <w:szCs w:val="28"/>
          <w:lang w:eastAsia="ru-RU"/>
        </w:rPr>
        <w:t xml:space="preserve">о́мус о́птима]. </w:t>
      </w:r>
      <w:r w:rsidRPr="003C0007">
        <w:rPr>
          <w:rFonts w:ascii="Times New Roman" w:eastAsia="Times New Roman" w:hAnsi="Times New Roman" w:cs="Times New Roman"/>
          <w:color w:val="000000"/>
          <w:sz w:val="28"/>
          <w:szCs w:val="28"/>
          <w:lang w:eastAsia="ru-RU"/>
        </w:rPr>
        <w:t>Свой дом самый лучший.</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Dum spiro, spero.</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[Дум спи́ро, спэ́ро].</w:t>
      </w:r>
      <w:r w:rsidRPr="003C0007">
        <w:rPr>
          <w:rFonts w:ascii="Times New Roman" w:eastAsia="Times New Roman" w:hAnsi="Times New Roman" w:cs="Times New Roman"/>
          <w:color w:val="000000"/>
          <w:sz w:val="28"/>
          <w:szCs w:val="28"/>
          <w:lang w:eastAsia="ru-RU"/>
        </w:rPr>
        <w:br/>
        <w:t>Пока дышу, надеюсь.</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Errāre humānum est.</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[Эрра́рэ г</w:t>
      </w:r>
      <w:r w:rsidRPr="003C0007">
        <w:rPr>
          <w:rFonts w:ascii="Times New Roman" w:eastAsia="Times New Roman" w:hAnsi="Times New Roman" w:cs="Times New Roman"/>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ума́нум эст].</w:t>
      </w:r>
      <w:r w:rsidRPr="003C0007">
        <w:rPr>
          <w:rFonts w:ascii="Times New Roman" w:eastAsia="Times New Roman" w:hAnsi="Times New Roman" w:cs="Times New Roman"/>
          <w:color w:val="000000"/>
          <w:sz w:val="28"/>
          <w:szCs w:val="28"/>
          <w:lang w:eastAsia="ru-RU"/>
        </w:rPr>
        <w:br/>
        <w:t>Человеку свойственно ошибаться (Сенека).</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Felicĭtas multos habet amīcos.</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[Фэли́цитас му́льтос г</w:t>
      </w:r>
      <w:r w:rsidRPr="003C0007">
        <w:rPr>
          <w:rFonts w:ascii="Times New Roman" w:eastAsia="Times New Roman" w:hAnsi="Times New Roman" w:cs="Times New Roman"/>
          <w:color w:val="000000"/>
          <w:sz w:val="28"/>
          <w:szCs w:val="28"/>
          <w:vertAlign w:val="superscript"/>
          <w:lang w:eastAsia="ru-RU"/>
        </w:rPr>
        <w:t>х</w:t>
      </w:r>
      <w:r w:rsidR="00D0010B">
        <w:rPr>
          <w:rFonts w:ascii="Times New Roman" w:eastAsia="Times New Roman" w:hAnsi="Times New Roman" w:cs="Times New Roman"/>
          <w:color w:val="000000"/>
          <w:sz w:val="28"/>
          <w:szCs w:val="28"/>
          <w:lang w:eastAsia="ru-RU"/>
        </w:rPr>
        <w:t xml:space="preserve">а́бэт ами́кос]. </w:t>
      </w:r>
      <w:r w:rsidRPr="003C0007">
        <w:rPr>
          <w:rFonts w:ascii="Times New Roman" w:eastAsia="Times New Roman" w:hAnsi="Times New Roman" w:cs="Times New Roman"/>
          <w:color w:val="000000"/>
          <w:sz w:val="28"/>
          <w:szCs w:val="28"/>
          <w:lang w:eastAsia="ru-RU"/>
        </w:rPr>
        <w:t>У счастья много друзей.</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Festīna lente!</w:t>
      </w:r>
      <w:r w:rsidRPr="003C0007">
        <w:rPr>
          <w:rFonts w:ascii="Times New Roman" w:eastAsia="Times New Roman" w:hAnsi="Times New Roman" w:cs="Times New Roman"/>
          <w:color w:val="000000"/>
          <w:sz w:val="28"/>
          <w:szCs w:val="28"/>
          <w:lang w:eastAsia="ru-RU"/>
        </w:rPr>
        <w:br/>
        <w:t>[Фэсти́</w:t>
      </w:r>
      <w:proofErr w:type="gramStart"/>
      <w:r w:rsidRPr="003C0007">
        <w:rPr>
          <w:rFonts w:ascii="Times New Roman" w:eastAsia="Times New Roman" w:hAnsi="Times New Roman" w:cs="Times New Roman"/>
          <w:color w:val="000000"/>
          <w:sz w:val="28"/>
          <w:szCs w:val="28"/>
          <w:lang w:eastAsia="ru-RU"/>
        </w:rPr>
        <w:t>на ле</w:t>
      </w:r>
      <w:proofErr w:type="gramEnd"/>
      <w:r w:rsidRPr="003C0007">
        <w:rPr>
          <w:rFonts w:ascii="Times New Roman" w:eastAsia="Times New Roman" w:hAnsi="Times New Roman" w:cs="Times New Roman"/>
          <w:color w:val="000000"/>
          <w:sz w:val="28"/>
          <w:szCs w:val="28"/>
          <w:lang w:eastAsia="ru-RU"/>
        </w:rPr>
        <w:t>́нтэ!]</w:t>
      </w:r>
      <w:r w:rsidRPr="003C0007">
        <w:rPr>
          <w:rFonts w:ascii="Times New Roman" w:eastAsia="Times New Roman" w:hAnsi="Times New Roman" w:cs="Times New Roman"/>
          <w:color w:val="000000"/>
          <w:sz w:val="28"/>
          <w:szCs w:val="28"/>
          <w:lang w:eastAsia="ru-RU"/>
        </w:rPr>
        <w:br/>
        <w:t>Спеши медленно (делай все не спеша).</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Одна из обычных поговорок императора Августа (63 г. до н. э. — 14 г. н. э.).</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Habent sua fata libelli.</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[Г</w:t>
      </w:r>
      <w:r w:rsidRPr="003C0007">
        <w:rPr>
          <w:rFonts w:ascii="Times New Roman" w:eastAsia="Times New Roman" w:hAnsi="Times New Roman" w:cs="Times New Roman"/>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 xml:space="preserve">а́бэнт </w:t>
      </w:r>
      <w:proofErr w:type="gramStart"/>
      <w:r w:rsidRPr="003C0007">
        <w:rPr>
          <w:rFonts w:ascii="Times New Roman" w:eastAsia="Times New Roman" w:hAnsi="Times New Roman" w:cs="Times New Roman"/>
          <w:color w:val="000000"/>
          <w:sz w:val="28"/>
          <w:szCs w:val="28"/>
          <w:lang w:eastAsia="ru-RU"/>
        </w:rPr>
        <w:t>су</w:t>
      </w:r>
      <w:proofErr w:type="gramEnd"/>
      <w:r w:rsidRPr="003C0007">
        <w:rPr>
          <w:rFonts w:ascii="Times New Roman" w:eastAsia="Times New Roman" w:hAnsi="Times New Roman" w:cs="Times New Roman"/>
          <w:color w:val="000000"/>
          <w:sz w:val="28"/>
          <w:szCs w:val="28"/>
          <w:lang w:eastAsia="ru-RU"/>
        </w:rPr>
        <w:t>́а фа́та либэ́лли].</w:t>
      </w:r>
      <w:r w:rsidRPr="003C0007">
        <w:rPr>
          <w:rFonts w:ascii="Times New Roman" w:eastAsia="Times New Roman" w:hAnsi="Times New Roman" w:cs="Times New Roman"/>
          <w:color w:val="000000"/>
          <w:sz w:val="28"/>
          <w:szCs w:val="28"/>
          <w:lang w:eastAsia="ru-RU"/>
        </w:rPr>
        <w:br/>
        <w:t>Книги имеют свою судьбу.</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lastRenderedPageBreak/>
        <w:t>Homo homĭni lupus est.</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[Г</w:t>
      </w:r>
      <w:r w:rsidRPr="003C0007">
        <w:rPr>
          <w:rFonts w:ascii="Times New Roman" w:eastAsia="Times New Roman" w:hAnsi="Times New Roman" w:cs="Times New Roman"/>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о́мо г</w:t>
      </w:r>
      <w:r w:rsidRPr="003C0007">
        <w:rPr>
          <w:rFonts w:ascii="Times New Roman" w:eastAsia="Times New Roman" w:hAnsi="Times New Roman" w:cs="Times New Roman"/>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 xml:space="preserve">о́мини </w:t>
      </w:r>
      <w:proofErr w:type="gramStart"/>
      <w:r w:rsidRPr="003C0007">
        <w:rPr>
          <w:rFonts w:ascii="Times New Roman" w:eastAsia="Times New Roman" w:hAnsi="Times New Roman" w:cs="Times New Roman"/>
          <w:color w:val="000000"/>
          <w:sz w:val="28"/>
          <w:szCs w:val="28"/>
          <w:lang w:eastAsia="ru-RU"/>
        </w:rPr>
        <w:t>лю́пус</w:t>
      </w:r>
      <w:proofErr w:type="gramEnd"/>
      <w:r w:rsidRPr="003C0007">
        <w:rPr>
          <w:rFonts w:ascii="Times New Roman" w:eastAsia="Times New Roman" w:hAnsi="Times New Roman" w:cs="Times New Roman"/>
          <w:color w:val="000000"/>
          <w:sz w:val="28"/>
          <w:szCs w:val="28"/>
          <w:lang w:eastAsia="ru-RU"/>
        </w:rPr>
        <w:t xml:space="preserve"> эст].</w:t>
      </w:r>
      <w:r w:rsidRPr="003C0007">
        <w:rPr>
          <w:rFonts w:ascii="Times New Roman" w:eastAsia="Times New Roman" w:hAnsi="Times New Roman" w:cs="Times New Roman"/>
          <w:color w:val="000000"/>
          <w:sz w:val="28"/>
          <w:szCs w:val="28"/>
          <w:lang w:eastAsia="ru-RU"/>
        </w:rPr>
        <w:br/>
        <w:t>Человек человеку волк (Плавт).</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Homo quisque fortūnae faber.</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[Г</w:t>
      </w:r>
      <w:r w:rsidRPr="003C0007">
        <w:rPr>
          <w:rFonts w:ascii="Times New Roman" w:eastAsia="Times New Roman" w:hAnsi="Times New Roman" w:cs="Times New Roman"/>
          <w:color w:val="000000"/>
          <w:sz w:val="28"/>
          <w:szCs w:val="28"/>
          <w:vertAlign w:val="superscript"/>
          <w:lang w:eastAsia="ru-RU"/>
        </w:rPr>
        <w:t>х</w:t>
      </w:r>
      <w:r w:rsidRPr="003C0007">
        <w:rPr>
          <w:rFonts w:ascii="Times New Roman" w:eastAsia="Times New Roman" w:hAnsi="Times New Roman" w:cs="Times New Roman"/>
          <w:color w:val="000000"/>
          <w:sz w:val="28"/>
          <w:szCs w:val="28"/>
          <w:lang w:eastAsia="ru-RU"/>
        </w:rPr>
        <w:t>о́мо кви́сквэ форту́нэ фа́бэр].</w:t>
      </w:r>
      <w:r w:rsidRPr="003C0007">
        <w:rPr>
          <w:rFonts w:ascii="Times New Roman" w:eastAsia="Times New Roman" w:hAnsi="Times New Roman" w:cs="Times New Roman"/>
          <w:color w:val="000000"/>
          <w:sz w:val="28"/>
          <w:szCs w:val="28"/>
          <w:lang w:eastAsia="ru-RU"/>
        </w:rPr>
        <w:br/>
        <w:t>Каждый человек — творец своей судьбы.</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Invēnit et perfēcit.</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[Инвэ́нит эт пэрфэ́цит].</w:t>
      </w:r>
      <w:r w:rsidRPr="003C0007">
        <w:rPr>
          <w:rFonts w:ascii="Times New Roman" w:eastAsia="Times New Roman" w:hAnsi="Times New Roman" w:cs="Times New Roman"/>
          <w:color w:val="000000"/>
          <w:sz w:val="28"/>
          <w:szCs w:val="28"/>
          <w:lang w:eastAsia="ru-RU"/>
        </w:rPr>
        <w:br/>
        <w:t>Изобрел и усовершенствовал.</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Девиз Французской Академии наук.</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Memento mori!</w:t>
      </w:r>
      <w:r w:rsidR="00D0010B">
        <w:rPr>
          <w:rFonts w:ascii="Times New Roman" w:eastAsia="Times New Roman" w:hAnsi="Times New Roman" w:cs="Times New Roman"/>
          <w:color w:val="000000"/>
          <w:sz w:val="28"/>
          <w:szCs w:val="28"/>
          <w:lang w:eastAsia="ru-RU"/>
        </w:rPr>
        <w:t xml:space="preserve"> [Мэмэ́нто </w:t>
      </w:r>
      <w:proofErr w:type="gramStart"/>
      <w:r w:rsidR="00D0010B">
        <w:rPr>
          <w:rFonts w:ascii="Times New Roman" w:eastAsia="Times New Roman" w:hAnsi="Times New Roman" w:cs="Times New Roman"/>
          <w:color w:val="000000"/>
          <w:sz w:val="28"/>
          <w:szCs w:val="28"/>
          <w:lang w:eastAsia="ru-RU"/>
        </w:rPr>
        <w:t>мо́ри</w:t>
      </w:r>
      <w:proofErr w:type="gramEnd"/>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Помни о смерти.</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Приветствие, которым обменивались при встрече монахи ордена траппистов, основанного в 1664 г. Употребляется и как напоминание о неотвратимости смерти, о скоротечности жизни, и в переносном смысле — об угрожающей опасности или о чем-либо горестном, печальном.</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val="en-US" w:eastAsia="ru-RU"/>
        </w:rPr>
        <w:t>Mens</w:t>
      </w:r>
      <w:r w:rsidRPr="00D0010B">
        <w:rPr>
          <w:rFonts w:ascii="Times New Roman" w:eastAsia="Times New Roman" w:hAnsi="Times New Roman" w:cs="Times New Roman"/>
          <w:b/>
          <w:bCs/>
          <w:color w:val="000000"/>
          <w:sz w:val="28"/>
          <w:szCs w:val="28"/>
          <w:lang w:val="en-US" w:eastAsia="ru-RU"/>
        </w:rPr>
        <w:t xml:space="preserve"> </w:t>
      </w:r>
      <w:proofErr w:type="gramStart"/>
      <w:r w:rsidRPr="003C0007">
        <w:rPr>
          <w:rFonts w:ascii="Times New Roman" w:eastAsia="Times New Roman" w:hAnsi="Times New Roman" w:cs="Times New Roman"/>
          <w:b/>
          <w:bCs/>
          <w:color w:val="000000"/>
          <w:sz w:val="28"/>
          <w:szCs w:val="28"/>
          <w:lang w:val="en-US" w:eastAsia="ru-RU"/>
        </w:rPr>
        <w:t>sana</w:t>
      </w:r>
      <w:proofErr w:type="gramEnd"/>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in</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corp</w:t>
      </w:r>
      <w:r w:rsidRPr="00D0010B">
        <w:rPr>
          <w:rFonts w:ascii="Times New Roman" w:eastAsia="Times New Roman" w:hAnsi="Times New Roman" w:cs="Times New Roman"/>
          <w:b/>
          <w:bCs/>
          <w:color w:val="000000"/>
          <w:sz w:val="28"/>
          <w:szCs w:val="28"/>
          <w:lang w:val="en-US" w:eastAsia="ru-RU"/>
        </w:rPr>
        <w:t>ŏ</w:t>
      </w:r>
      <w:r w:rsidRPr="003C0007">
        <w:rPr>
          <w:rFonts w:ascii="Times New Roman" w:eastAsia="Times New Roman" w:hAnsi="Times New Roman" w:cs="Times New Roman"/>
          <w:b/>
          <w:bCs/>
          <w:color w:val="000000"/>
          <w:sz w:val="28"/>
          <w:szCs w:val="28"/>
          <w:lang w:val="en-US" w:eastAsia="ru-RU"/>
        </w:rPr>
        <w:t>re</w:t>
      </w:r>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sano</w:t>
      </w:r>
      <w:r w:rsidRPr="00D0010B">
        <w:rPr>
          <w:rFonts w:ascii="Times New Roman" w:eastAsia="Times New Roman" w:hAnsi="Times New Roman" w:cs="Times New Roman"/>
          <w:b/>
          <w:bCs/>
          <w:color w:val="000000"/>
          <w:sz w:val="28"/>
          <w:szCs w:val="28"/>
          <w:lang w:val="en-US" w:eastAsia="ru-RU"/>
        </w:rPr>
        <w:t>.</w:t>
      </w:r>
      <w:r w:rsidR="00D0010B" w:rsidRPr="00D0010B">
        <w:rPr>
          <w:rFonts w:ascii="Times New Roman" w:eastAsia="Times New Roman" w:hAnsi="Times New Roman" w:cs="Times New Roman"/>
          <w:color w:val="000000"/>
          <w:sz w:val="28"/>
          <w:szCs w:val="28"/>
          <w:lang w:val="en-US" w:eastAsia="ru-RU"/>
        </w:rPr>
        <w:t xml:space="preserve"> </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Мэнс</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са</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на</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ин</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ко</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рпорэ</w:t>
      </w:r>
      <w:r w:rsidRPr="00D0010B">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са</w:t>
      </w:r>
      <w:r w:rsidRPr="00D0010B">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но</w:t>
      </w:r>
      <w:r w:rsidRPr="00D0010B">
        <w:rPr>
          <w:rFonts w:ascii="Times New Roman" w:eastAsia="Times New Roman" w:hAnsi="Times New Roman" w:cs="Times New Roman"/>
          <w:color w:val="000000"/>
          <w:sz w:val="28"/>
          <w:szCs w:val="28"/>
          <w:lang w:val="en-US" w:eastAsia="ru-RU"/>
        </w:rPr>
        <w:t>].</w:t>
      </w:r>
      <w:r w:rsidRPr="00D0010B">
        <w:rPr>
          <w:rFonts w:ascii="Times New Roman" w:eastAsia="Times New Roman" w:hAnsi="Times New Roman" w:cs="Times New Roman"/>
          <w:color w:val="000000"/>
          <w:sz w:val="28"/>
          <w:szCs w:val="28"/>
          <w:lang w:val="en-US" w:eastAsia="ru-RU"/>
        </w:rPr>
        <w:br/>
      </w:r>
      <w:r w:rsidRPr="003C0007">
        <w:rPr>
          <w:rFonts w:ascii="Times New Roman" w:eastAsia="Times New Roman" w:hAnsi="Times New Roman" w:cs="Times New Roman"/>
          <w:color w:val="000000"/>
          <w:sz w:val="28"/>
          <w:szCs w:val="28"/>
          <w:lang w:eastAsia="ru-RU"/>
        </w:rPr>
        <w:t>В здорово</w:t>
      </w:r>
      <w:r w:rsidR="00D0010B">
        <w:rPr>
          <w:rFonts w:ascii="Times New Roman" w:eastAsia="Times New Roman" w:hAnsi="Times New Roman" w:cs="Times New Roman"/>
          <w:color w:val="000000"/>
          <w:sz w:val="28"/>
          <w:szCs w:val="28"/>
          <w:lang w:eastAsia="ru-RU"/>
        </w:rPr>
        <w:t xml:space="preserve">м теле — здоровый дух (Ювенал). </w:t>
      </w:r>
      <w:r w:rsidRPr="003C0007">
        <w:rPr>
          <w:rFonts w:ascii="Times New Roman" w:eastAsia="Times New Roman" w:hAnsi="Times New Roman" w:cs="Times New Roman"/>
          <w:i/>
          <w:iCs/>
          <w:color w:val="000000"/>
          <w:sz w:val="28"/>
          <w:szCs w:val="28"/>
          <w:lang w:eastAsia="ru-RU"/>
        </w:rPr>
        <w:t>Обычно этим изречением выражают идею гармоничного развития человека.</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Noli me tangĕre!</w:t>
      </w:r>
      <w:r w:rsidR="00D0010B">
        <w:rPr>
          <w:rFonts w:ascii="Times New Roman" w:eastAsia="Times New Roman" w:hAnsi="Times New Roman" w:cs="Times New Roman"/>
          <w:color w:val="000000"/>
          <w:sz w:val="28"/>
          <w:szCs w:val="28"/>
          <w:lang w:eastAsia="ru-RU"/>
        </w:rPr>
        <w:t xml:space="preserve"> [Но́ли мэ та́нгэрэ!] </w:t>
      </w:r>
      <w:r w:rsidRPr="003C0007">
        <w:rPr>
          <w:rFonts w:ascii="Times New Roman" w:eastAsia="Times New Roman" w:hAnsi="Times New Roman" w:cs="Times New Roman"/>
          <w:color w:val="000000"/>
          <w:sz w:val="28"/>
          <w:szCs w:val="28"/>
          <w:lang w:eastAsia="ru-RU"/>
        </w:rPr>
        <w:t>Не тронь меня!</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Выражение из Евангелия.</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Nota bene! (NB)</w:t>
      </w:r>
      <w:r w:rsidR="00D0010B">
        <w:rPr>
          <w:rFonts w:ascii="Times New Roman" w:eastAsia="Times New Roman" w:hAnsi="Times New Roman" w:cs="Times New Roman"/>
          <w:color w:val="000000"/>
          <w:sz w:val="28"/>
          <w:szCs w:val="28"/>
          <w:lang w:eastAsia="ru-RU"/>
        </w:rPr>
        <w:t xml:space="preserve"> [Но́та бэ́нэ!] </w:t>
      </w:r>
      <w:r w:rsidRPr="003C0007">
        <w:rPr>
          <w:rFonts w:ascii="Times New Roman" w:eastAsia="Times New Roman" w:hAnsi="Times New Roman" w:cs="Times New Roman"/>
          <w:color w:val="000000"/>
          <w:sz w:val="28"/>
          <w:szCs w:val="28"/>
          <w:lang w:eastAsia="ru-RU"/>
        </w:rPr>
        <w:t>Обрати внимание (букв</w:t>
      </w:r>
      <w:proofErr w:type="gramStart"/>
      <w:r w:rsidRPr="003C0007">
        <w:rPr>
          <w:rFonts w:ascii="Times New Roman" w:eastAsia="Times New Roman" w:hAnsi="Times New Roman" w:cs="Times New Roman"/>
          <w:color w:val="000000"/>
          <w:sz w:val="28"/>
          <w:szCs w:val="28"/>
          <w:lang w:eastAsia="ru-RU"/>
        </w:rPr>
        <w:t xml:space="preserve">.: </w:t>
      </w:r>
      <w:proofErr w:type="gramEnd"/>
      <w:r w:rsidRPr="003C0007">
        <w:rPr>
          <w:rFonts w:ascii="Times New Roman" w:eastAsia="Times New Roman" w:hAnsi="Times New Roman" w:cs="Times New Roman"/>
          <w:color w:val="000000"/>
          <w:sz w:val="28"/>
          <w:szCs w:val="28"/>
          <w:lang w:eastAsia="ru-RU"/>
        </w:rPr>
        <w:t>заметь хорошо).</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Пометка, служащая для того, чтобы обратить внимание на важную информацию.</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O tempŏra, o mores!</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[О тэ́мпора, о м</w:t>
      </w:r>
      <w:r w:rsidR="00D0010B">
        <w:rPr>
          <w:rFonts w:ascii="Times New Roman" w:eastAsia="Times New Roman" w:hAnsi="Times New Roman" w:cs="Times New Roman"/>
          <w:color w:val="000000"/>
          <w:sz w:val="28"/>
          <w:szCs w:val="28"/>
          <w:lang w:eastAsia="ru-RU"/>
        </w:rPr>
        <w:t xml:space="preserve">о́рэс!] </w:t>
      </w:r>
      <w:r w:rsidRPr="003C0007">
        <w:rPr>
          <w:rFonts w:ascii="Times New Roman" w:eastAsia="Times New Roman" w:hAnsi="Times New Roman" w:cs="Times New Roman"/>
          <w:color w:val="000000"/>
          <w:sz w:val="28"/>
          <w:szCs w:val="28"/>
          <w:lang w:eastAsia="ru-RU"/>
        </w:rPr>
        <w:t>О времена, о нравы! (Цицерон)</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Panem et circenses!</w:t>
      </w:r>
      <w:r w:rsidR="00D0010B">
        <w:rPr>
          <w:rFonts w:ascii="Times New Roman" w:eastAsia="Times New Roman" w:hAnsi="Times New Roman" w:cs="Times New Roman"/>
          <w:color w:val="000000"/>
          <w:sz w:val="28"/>
          <w:szCs w:val="28"/>
          <w:lang w:eastAsia="ru-RU"/>
        </w:rPr>
        <w:t xml:space="preserve"> [Па́нэм эт цирцэ́нсэс!] </w:t>
      </w:r>
      <w:r w:rsidRPr="003C0007">
        <w:rPr>
          <w:rFonts w:ascii="Times New Roman" w:eastAsia="Times New Roman" w:hAnsi="Times New Roman" w:cs="Times New Roman"/>
          <w:color w:val="000000"/>
          <w:sz w:val="28"/>
          <w:szCs w:val="28"/>
          <w:lang w:eastAsia="ru-RU"/>
        </w:rPr>
        <w:t>Хлеба и зрелищ!</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Возглас, выражавший основные требования римской толпы в эпоху Империи. Римский плебс мирился с утратой политических прав, удовлетворяясь бесплатной раздачей хлеба, денежными раздачами и устройством бесплатных цирковых зрелищ.</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val="en-US" w:eastAsia="ru-RU"/>
        </w:rPr>
        <w:t>Per aspĕra ad astra.</w:t>
      </w:r>
      <w:r w:rsidR="00D0010B" w:rsidRPr="00D0010B">
        <w:rPr>
          <w:rFonts w:ascii="Times New Roman" w:eastAsia="Times New Roman" w:hAnsi="Times New Roman" w:cs="Times New Roman"/>
          <w:color w:val="000000"/>
          <w:sz w:val="28"/>
          <w:szCs w:val="28"/>
          <w:lang w:val="en-US" w:eastAsia="ru-RU"/>
        </w:rPr>
        <w:t xml:space="preserve"> </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Пэр</w:t>
      </w:r>
      <w:r w:rsidRP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а</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спэра</w:t>
      </w:r>
      <w:r w:rsidRP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ад</w:t>
      </w:r>
      <w:r w:rsidRPr="00D0010B">
        <w:rPr>
          <w:rFonts w:ascii="Times New Roman" w:eastAsia="Times New Roman" w:hAnsi="Times New Roman" w:cs="Times New Roman"/>
          <w:color w:val="000000"/>
          <w:sz w:val="28"/>
          <w:szCs w:val="28"/>
          <w:lang w:eastAsia="ru-RU"/>
        </w:rPr>
        <w:t xml:space="preserve"> </w:t>
      </w:r>
      <w:proofErr w:type="gramStart"/>
      <w:r w:rsidRPr="003C0007">
        <w:rPr>
          <w:rFonts w:ascii="Times New Roman" w:eastAsia="Times New Roman" w:hAnsi="Times New Roman" w:cs="Times New Roman"/>
          <w:color w:val="000000"/>
          <w:sz w:val="28"/>
          <w:szCs w:val="28"/>
          <w:lang w:eastAsia="ru-RU"/>
        </w:rPr>
        <w:t>а</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стра</w:t>
      </w:r>
      <w:proofErr w:type="gramEnd"/>
      <w:r w:rsidR="00D0010B" w:rsidRPr="00D0010B">
        <w:rPr>
          <w:rFonts w:ascii="Times New Roman" w:eastAsia="Times New Roman" w:hAnsi="Times New Roman" w:cs="Times New Roman"/>
          <w:color w:val="000000"/>
          <w:sz w:val="28"/>
          <w:szCs w:val="28"/>
          <w:lang w:eastAsia="ru-RU"/>
        </w:rPr>
        <w:t>].</w:t>
      </w:r>
      <w:r w:rsidR="00D0010B">
        <w:rPr>
          <w:rFonts w:ascii="Times New Roman" w:eastAsia="Times New Roman" w:hAnsi="Times New Roman" w:cs="Times New Roman"/>
          <w:color w:val="000000"/>
          <w:sz w:val="28"/>
          <w:szCs w:val="28"/>
          <w:lang w:eastAsia="ru-RU"/>
        </w:rPr>
        <w:t xml:space="preserve"> </w:t>
      </w:r>
      <w:proofErr w:type="gramStart"/>
      <w:r w:rsidRPr="003C0007">
        <w:rPr>
          <w:rFonts w:ascii="Times New Roman" w:eastAsia="Times New Roman" w:hAnsi="Times New Roman" w:cs="Times New Roman"/>
          <w:color w:val="000000"/>
          <w:sz w:val="28"/>
          <w:szCs w:val="28"/>
          <w:lang w:eastAsia="ru-RU"/>
        </w:rPr>
        <w:t>Через тернии к звездам, т. е. через трудности к успеху.</w:t>
      </w:r>
      <w:proofErr w:type="gramEnd"/>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Quot capĭta, tot sensūs.</w:t>
      </w:r>
      <w:r w:rsidR="00D0010B">
        <w:rPr>
          <w:rFonts w:ascii="Times New Roman" w:eastAsia="Times New Roman" w:hAnsi="Times New Roman" w:cs="Times New Roman"/>
          <w:color w:val="000000"/>
          <w:sz w:val="28"/>
          <w:szCs w:val="28"/>
          <w:lang w:eastAsia="ru-RU"/>
        </w:rPr>
        <w:t xml:space="preserve"> [Квот ка́</w:t>
      </w:r>
      <w:proofErr w:type="gramStart"/>
      <w:r w:rsidR="00D0010B">
        <w:rPr>
          <w:rFonts w:ascii="Times New Roman" w:eastAsia="Times New Roman" w:hAnsi="Times New Roman" w:cs="Times New Roman"/>
          <w:color w:val="000000"/>
          <w:sz w:val="28"/>
          <w:szCs w:val="28"/>
          <w:lang w:eastAsia="ru-RU"/>
        </w:rPr>
        <w:t>пита</w:t>
      </w:r>
      <w:proofErr w:type="gramEnd"/>
      <w:r w:rsidR="00D0010B">
        <w:rPr>
          <w:rFonts w:ascii="Times New Roman" w:eastAsia="Times New Roman" w:hAnsi="Times New Roman" w:cs="Times New Roman"/>
          <w:color w:val="000000"/>
          <w:sz w:val="28"/>
          <w:szCs w:val="28"/>
          <w:lang w:eastAsia="ru-RU"/>
        </w:rPr>
        <w:t xml:space="preserve">, тот сэ́нсус]. </w:t>
      </w:r>
      <w:r w:rsidRPr="003C0007">
        <w:rPr>
          <w:rFonts w:ascii="Times New Roman" w:eastAsia="Times New Roman" w:hAnsi="Times New Roman" w:cs="Times New Roman"/>
          <w:color w:val="000000"/>
          <w:sz w:val="28"/>
          <w:szCs w:val="28"/>
          <w:lang w:eastAsia="ru-RU"/>
        </w:rPr>
        <w:t>Сколько людей, столько мнений.</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Repetitio est mater studiōrum.</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[Рэп</w:t>
      </w:r>
      <w:r w:rsidR="00D0010B">
        <w:rPr>
          <w:rFonts w:ascii="Times New Roman" w:eastAsia="Times New Roman" w:hAnsi="Times New Roman" w:cs="Times New Roman"/>
          <w:color w:val="000000"/>
          <w:sz w:val="28"/>
          <w:szCs w:val="28"/>
          <w:lang w:eastAsia="ru-RU"/>
        </w:rPr>
        <w:t xml:space="preserve">эти́цио эст ма́тэр студио́рум]. </w:t>
      </w:r>
      <w:r w:rsidRPr="003C0007">
        <w:rPr>
          <w:rFonts w:ascii="Times New Roman" w:eastAsia="Times New Roman" w:hAnsi="Times New Roman" w:cs="Times New Roman"/>
          <w:color w:val="000000"/>
          <w:sz w:val="28"/>
          <w:szCs w:val="28"/>
          <w:lang w:eastAsia="ru-RU"/>
        </w:rPr>
        <w:t>Повторение — мать учения.</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val="en-US" w:eastAsia="ru-RU"/>
        </w:rPr>
        <w:t>Scientia</w:t>
      </w:r>
      <w:r w:rsidRPr="00D0010B">
        <w:rPr>
          <w:rFonts w:ascii="Times New Roman" w:eastAsia="Times New Roman" w:hAnsi="Times New Roman" w:cs="Times New Roman"/>
          <w:b/>
          <w:bCs/>
          <w:color w:val="000000"/>
          <w:sz w:val="28"/>
          <w:szCs w:val="28"/>
          <w:lang w:val="en-US" w:eastAsia="ru-RU"/>
        </w:rPr>
        <w:t xml:space="preserve"> </w:t>
      </w:r>
      <w:proofErr w:type="gramStart"/>
      <w:r w:rsidRPr="003C0007">
        <w:rPr>
          <w:rFonts w:ascii="Times New Roman" w:eastAsia="Times New Roman" w:hAnsi="Times New Roman" w:cs="Times New Roman"/>
          <w:b/>
          <w:bCs/>
          <w:color w:val="000000"/>
          <w:sz w:val="28"/>
          <w:szCs w:val="28"/>
          <w:lang w:val="en-US" w:eastAsia="ru-RU"/>
        </w:rPr>
        <w:t>est</w:t>
      </w:r>
      <w:proofErr w:type="gramEnd"/>
      <w:r w:rsidRPr="00D0010B">
        <w:rPr>
          <w:rFonts w:ascii="Times New Roman" w:eastAsia="Times New Roman" w:hAnsi="Times New Roman" w:cs="Times New Roman"/>
          <w:b/>
          <w:bCs/>
          <w:color w:val="000000"/>
          <w:sz w:val="28"/>
          <w:szCs w:val="28"/>
          <w:lang w:val="en-US" w:eastAsia="ru-RU"/>
        </w:rPr>
        <w:t xml:space="preserve"> </w:t>
      </w:r>
      <w:r w:rsidRPr="003C0007">
        <w:rPr>
          <w:rFonts w:ascii="Times New Roman" w:eastAsia="Times New Roman" w:hAnsi="Times New Roman" w:cs="Times New Roman"/>
          <w:b/>
          <w:bCs/>
          <w:color w:val="000000"/>
          <w:sz w:val="28"/>
          <w:szCs w:val="28"/>
          <w:lang w:val="en-US" w:eastAsia="ru-RU"/>
        </w:rPr>
        <w:t>potentia</w:t>
      </w:r>
      <w:r w:rsidRPr="00D0010B">
        <w:rPr>
          <w:rFonts w:ascii="Times New Roman" w:eastAsia="Times New Roman" w:hAnsi="Times New Roman" w:cs="Times New Roman"/>
          <w:b/>
          <w:bCs/>
          <w:color w:val="000000"/>
          <w:sz w:val="28"/>
          <w:szCs w:val="28"/>
          <w:lang w:val="en-US" w:eastAsia="ru-RU"/>
        </w:rPr>
        <w:t>.</w:t>
      </w:r>
      <w:r w:rsidR="00D0010B" w:rsidRPr="00D0010B">
        <w:rPr>
          <w:rFonts w:ascii="Times New Roman" w:eastAsia="Times New Roman" w:hAnsi="Times New Roman" w:cs="Times New Roman"/>
          <w:color w:val="000000"/>
          <w:sz w:val="28"/>
          <w:szCs w:val="28"/>
          <w:lang w:val="en-US" w:eastAsia="ru-RU"/>
        </w:rPr>
        <w:t xml:space="preserve"> </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Сциэ</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нциа</w:t>
      </w:r>
      <w:r w:rsidRP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эст</w:t>
      </w:r>
      <w:r w:rsidRP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потэ</w:t>
      </w:r>
      <w:r w:rsidRPr="00D0010B">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eastAsia="ru-RU"/>
        </w:rPr>
        <w:t>нциа</w:t>
      </w:r>
      <w:r w:rsidR="00D0010B" w:rsidRPr="00D0010B">
        <w:rPr>
          <w:rFonts w:ascii="Times New Roman" w:eastAsia="Times New Roman" w:hAnsi="Times New Roman" w:cs="Times New Roman"/>
          <w:color w:val="000000"/>
          <w:sz w:val="28"/>
          <w:szCs w:val="28"/>
          <w:lang w:eastAsia="ru-RU"/>
        </w:rPr>
        <w:t>].</w:t>
      </w:r>
      <w:r w:rsidR="00D0010B">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Знание — сила.</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Афоризм, основанный на высказывании Фрэнсиса Бэкона (1561–1626) — английского философа, основоположника английского материализма.</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Scio me nihil scire.</w:t>
      </w:r>
      <w:r w:rsidR="003C0F44">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[Сци́о мэ ни́г</w:t>
      </w:r>
      <w:r w:rsidRPr="003C0007">
        <w:rPr>
          <w:rFonts w:ascii="Times New Roman" w:eastAsia="Times New Roman" w:hAnsi="Times New Roman" w:cs="Times New Roman"/>
          <w:color w:val="000000"/>
          <w:sz w:val="28"/>
          <w:szCs w:val="28"/>
          <w:vertAlign w:val="superscript"/>
          <w:lang w:eastAsia="ru-RU"/>
        </w:rPr>
        <w:t>х</w:t>
      </w:r>
      <w:r w:rsidR="003C0F44">
        <w:rPr>
          <w:rFonts w:ascii="Times New Roman" w:eastAsia="Times New Roman" w:hAnsi="Times New Roman" w:cs="Times New Roman"/>
          <w:color w:val="000000"/>
          <w:sz w:val="28"/>
          <w:szCs w:val="28"/>
          <w:lang w:eastAsia="ru-RU"/>
        </w:rPr>
        <w:t xml:space="preserve">иль сци́рэ]. </w:t>
      </w:r>
      <w:r w:rsidRPr="003C0007">
        <w:rPr>
          <w:rFonts w:ascii="Times New Roman" w:eastAsia="Times New Roman" w:hAnsi="Times New Roman" w:cs="Times New Roman"/>
          <w:color w:val="000000"/>
          <w:sz w:val="28"/>
          <w:szCs w:val="28"/>
          <w:lang w:eastAsia="ru-RU"/>
        </w:rPr>
        <w:t>Знаю, что ничего не знаю (Сократ).</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Si vis amāri, ama!</w:t>
      </w:r>
      <w:r w:rsidR="003C0F44">
        <w:rPr>
          <w:rFonts w:ascii="Times New Roman" w:eastAsia="Times New Roman" w:hAnsi="Times New Roman" w:cs="Times New Roman"/>
          <w:color w:val="000000"/>
          <w:sz w:val="28"/>
          <w:szCs w:val="28"/>
          <w:lang w:eastAsia="ru-RU"/>
        </w:rPr>
        <w:t xml:space="preserve"> [Си вис ама́ри, а́ма!] </w:t>
      </w:r>
      <w:r w:rsidRPr="003C0007">
        <w:rPr>
          <w:rFonts w:ascii="Times New Roman" w:eastAsia="Times New Roman" w:hAnsi="Times New Roman" w:cs="Times New Roman"/>
          <w:color w:val="000000"/>
          <w:sz w:val="28"/>
          <w:szCs w:val="28"/>
          <w:lang w:eastAsia="ru-RU"/>
        </w:rPr>
        <w:t>Если хочешь быть любимым, люби!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Terra incognĭta.</w:t>
      </w:r>
      <w:r w:rsidR="003C0F44">
        <w:rPr>
          <w:rFonts w:ascii="Times New Roman" w:eastAsia="Times New Roman" w:hAnsi="Times New Roman" w:cs="Times New Roman"/>
          <w:color w:val="000000"/>
          <w:sz w:val="28"/>
          <w:szCs w:val="28"/>
          <w:lang w:eastAsia="ru-RU"/>
        </w:rPr>
        <w:t xml:space="preserve"> [Тэ́рра инко́гнита]. </w:t>
      </w:r>
      <w:r w:rsidRPr="003C0007">
        <w:rPr>
          <w:rFonts w:ascii="Times New Roman" w:eastAsia="Times New Roman" w:hAnsi="Times New Roman" w:cs="Times New Roman"/>
          <w:color w:val="000000"/>
          <w:sz w:val="28"/>
          <w:szCs w:val="28"/>
          <w:lang w:eastAsia="ru-RU"/>
        </w:rPr>
        <w:t>Неведомая земля (в переносном смысле — незнакомая область, что-либо непонятное).</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На древних географических картах этими словами обозначались неисследованные территории.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Tertium non datur.</w:t>
      </w:r>
      <w:r w:rsidR="003C0F44">
        <w:rPr>
          <w:rFonts w:ascii="Times New Roman" w:eastAsia="Times New Roman" w:hAnsi="Times New Roman" w:cs="Times New Roman"/>
          <w:color w:val="000000"/>
          <w:sz w:val="28"/>
          <w:szCs w:val="28"/>
          <w:lang w:eastAsia="ru-RU"/>
        </w:rPr>
        <w:t xml:space="preserve"> [Тэ́рциум нон да́тур]. Третьего не дано. </w:t>
      </w:r>
      <w:r w:rsidRPr="003C0007">
        <w:rPr>
          <w:rFonts w:ascii="Times New Roman" w:eastAsia="Times New Roman" w:hAnsi="Times New Roman" w:cs="Times New Roman"/>
          <w:i/>
          <w:iCs/>
          <w:color w:val="000000"/>
          <w:sz w:val="28"/>
          <w:szCs w:val="28"/>
          <w:lang w:eastAsia="ru-RU"/>
        </w:rPr>
        <w:t>Одно из положений формальной логики.</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Usus est optĭmus magister.</w:t>
      </w:r>
      <w:r w:rsidR="003C0F44">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w:t>
      </w:r>
      <w:proofErr w:type="gramStart"/>
      <w:r w:rsidRPr="003C0007">
        <w:rPr>
          <w:rFonts w:ascii="Times New Roman" w:eastAsia="Times New Roman" w:hAnsi="Times New Roman" w:cs="Times New Roman"/>
          <w:color w:val="000000"/>
          <w:sz w:val="28"/>
          <w:szCs w:val="28"/>
          <w:lang w:eastAsia="ru-RU"/>
        </w:rPr>
        <w:t>У́зус</w:t>
      </w:r>
      <w:proofErr w:type="gramEnd"/>
      <w:r w:rsidRPr="003C0007">
        <w:rPr>
          <w:rFonts w:ascii="Times New Roman" w:eastAsia="Times New Roman" w:hAnsi="Times New Roman" w:cs="Times New Roman"/>
          <w:color w:val="000000"/>
          <w:sz w:val="28"/>
          <w:szCs w:val="28"/>
          <w:lang w:eastAsia="ru-RU"/>
        </w:rPr>
        <w:t xml:space="preserve"> эст о́птимус маги́стэр].</w:t>
      </w:r>
      <w:r w:rsidRPr="003C0007">
        <w:rPr>
          <w:rFonts w:ascii="Times New Roman" w:eastAsia="Times New Roman" w:hAnsi="Times New Roman" w:cs="Times New Roman"/>
          <w:color w:val="000000"/>
          <w:sz w:val="28"/>
          <w:szCs w:val="28"/>
          <w:lang w:eastAsia="ru-RU"/>
        </w:rPr>
        <w:br/>
        <w:t>Опыт — лучший учитель.</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lastRenderedPageBreak/>
        <w:t>Vade mecum (Vademecum).</w:t>
      </w:r>
      <w:r w:rsidR="003C0F44">
        <w:rPr>
          <w:rFonts w:ascii="Times New Roman" w:eastAsia="Times New Roman" w:hAnsi="Times New Roman" w:cs="Times New Roman"/>
          <w:color w:val="000000"/>
          <w:sz w:val="28"/>
          <w:szCs w:val="28"/>
          <w:lang w:eastAsia="ru-RU"/>
        </w:rPr>
        <w:t xml:space="preserve"> [Ва́дэ мэ́кум (Вадэмэ́кум)]. </w:t>
      </w:r>
      <w:r w:rsidRPr="003C0007">
        <w:rPr>
          <w:rFonts w:ascii="Times New Roman" w:eastAsia="Times New Roman" w:hAnsi="Times New Roman" w:cs="Times New Roman"/>
          <w:color w:val="000000"/>
          <w:sz w:val="28"/>
          <w:szCs w:val="28"/>
          <w:lang w:eastAsia="ru-RU"/>
        </w:rPr>
        <w:t>Иди со мною.</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Так называлась карманная справочная книга, указатель, путеводитель. Первый дал это название своему сочинению такого характера новолатинский поэт Лотих в 1627 г.</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Vēni. Vidi. Vici.</w:t>
      </w:r>
      <w:r w:rsidR="003C0F44">
        <w:rPr>
          <w:rFonts w:ascii="Times New Roman" w:eastAsia="Times New Roman" w:hAnsi="Times New Roman" w:cs="Times New Roman"/>
          <w:color w:val="000000"/>
          <w:sz w:val="28"/>
          <w:szCs w:val="28"/>
          <w:lang w:eastAsia="ru-RU"/>
        </w:rPr>
        <w:t xml:space="preserve"> </w:t>
      </w:r>
      <w:proofErr w:type="gramStart"/>
      <w:r w:rsidR="003C0F44">
        <w:rPr>
          <w:rFonts w:ascii="Times New Roman" w:eastAsia="Times New Roman" w:hAnsi="Times New Roman" w:cs="Times New Roman"/>
          <w:color w:val="000000"/>
          <w:sz w:val="28"/>
          <w:szCs w:val="28"/>
          <w:lang w:eastAsia="ru-RU"/>
        </w:rPr>
        <w:t>[Вэ́ни.</w:t>
      </w:r>
      <w:proofErr w:type="gramEnd"/>
      <w:r w:rsidR="003C0F44">
        <w:rPr>
          <w:rFonts w:ascii="Times New Roman" w:eastAsia="Times New Roman" w:hAnsi="Times New Roman" w:cs="Times New Roman"/>
          <w:color w:val="000000"/>
          <w:sz w:val="28"/>
          <w:szCs w:val="28"/>
          <w:lang w:eastAsia="ru-RU"/>
        </w:rPr>
        <w:t xml:space="preserve"> Ви́ди. </w:t>
      </w:r>
      <w:proofErr w:type="gramStart"/>
      <w:r w:rsidR="003C0F44">
        <w:rPr>
          <w:rFonts w:ascii="Times New Roman" w:eastAsia="Times New Roman" w:hAnsi="Times New Roman" w:cs="Times New Roman"/>
          <w:color w:val="000000"/>
          <w:sz w:val="28"/>
          <w:szCs w:val="28"/>
          <w:lang w:eastAsia="ru-RU"/>
        </w:rPr>
        <w:t>Ви́ци].</w:t>
      </w:r>
      <w:proofErr w:type="gramEnd"/>
      <w:r w:rsidR="003C0F44">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eastAsia="ru-RU"/>
        </w:rPr>
        <w:t>Пришел. Увидел. Победил (Цезарь).</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По свидетельству Плутарха, этой фразой Юлий Цезарь сообщил в письме к своему другу Аминтию о победе над понтийским царем Фарнаком в августе 47 г. до н. э. Светоний сообщает, что эта фраза была начертана на доске, которую несли перед Цезарем во время понтийского триумфа.</w:t>
      </w:r>
    </w:p>
    <w:p w:rsidR="008E77EF" w:rsidRPr="003C0007" w:rsidRDefault="008E77EF" w:rsidP="003C0007">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val="en-US" w:eastAsia="ru-RU"/>
        </w:rPr>
        <w:t>Vivat Academia! Vivant professōres!</w:t>
      </w:r>
      <w:r w:rsidR="003C0F44">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Ви</w:t>
      </w:r>
      <w:r w:rsidRPr="003C0007">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ват</w:t>
      </w:r>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Акадэ</w:t>
      </w:r>
      <w:r w:rsidRPr="003C0007">
        <w:rPr>
          <w:rFonts w:ascii="Times New Roman" w:eastAsia="Times New Roman" w:hAnsi="Times New Roman" w:cs="Times New Roman"/>
          <w:color w:val="000000"/>
          <w:sz w:val="28"/>
          <w:szCs w:val="28"/>
          <w:lang w:val="en-US" w:eastAsia="ru-RU"/>
        </w:rPr>
        <w:t>́</w:t>
      </w:r>
      <w:r w:rsidRPr="003C0007">
        <w:rPr>
          <w:rFonts w:ascii="Times New Roman" w:eastAsia="Times New Roman" w:hAnsi="Times New Roman" w:cs="Times New Roman"/>
          <w:color w:val="000000"/>
          <w:sz w:val="28"/>
          <w:szCs w:val="28"/>
          <w:lang w:eastAsia="ru-RU"/>
        </w:rPr>
        <w:t>миа</w:t>
      </w:r>
      <w:r w:rsidRPr="003C0007">
        <w:rPr>
          <w:rFonts w:ascii="Times New Roman" w:eastAsia="Times New Roman" w:hAnsi="Times New Roman" w:cs="Times New Roman"/>
          <w:color w:val="000000"/>
          <w:sz w:val="28"/>
          <w:szCs w:val="28"/>
          <w:lang w:val="en-US" w:eastAsia="ru-RU"/>
        </w:rPr>
        <w:t xml:space="preserve">! </w:t>
      </w:r>
      <w:proofErr w:type="gramStart"/>
      <w:r w:rsidRPr="003C0007">
        <w:rPr>
          <w:rFonts w:ascii="Times New Roman" w:eastAsia="Times New Roman" w:hAnsi="Times New Roman" w:cs="Times New Roman"/>
          <w:color w:val="000000"/>
          <w:sz w:val="28"/>
          <w:szCs w:val="28"/>
          <w:lang w:eastAsia="ru-RU"/>
        </w:rPr>
        <w:t>Ви́вант профэссо́рэс!]</w:t>
      </w:r>
      <w:proofErr w:type="gramEnd"/>
      <w:r w:rsidRPr="003C0007">
        <w:rPr>
          <w:rFonts w:ascii="Times New Roman" w:eastAsia="Times New Roman" w:hAnsi="Times New Roman" w:cs="Times New Roman"/>
          <w:color w:val="000000"/>
          <w:sz w:val="28"/>
          <w:szCs w:val="28"/>
          <w:lang w:eastAsia="ru-RU"/>
        </w:rPr>
        <w:br/>
        <w:t>Да здравствует университет, да здравствуют профессора!</w:t>
      </w:r>
      <w:r w:rsidRPr="003C0007">
        <w:rPr>
          <w:rFonts w:ascii="Times New Roman" w:eastAsia="Times New Roman" w:hAnsi="Times New Roman" w:cs="Times New Roman"/>
          <w:color w:val="000000"/>
          <w:sz w:val="28"/>
          <w:szCs w:val="28"/>
          <w:lang w:eastAsia="ru-RU"/>
        </w:rPr>
        <w:br/>
      </w:r>
      <w:r w:rsidRPr="003C0007">
        <w:rPr>
          <w:rFonts w:ascii="Times New Roman" w:eastAsia="Times New Roman" w:hAnsi="Times New Roman" w:cs="Times New Roman"/>
          <w:i/>
          <w:iCs/>
          <w:color w:val="000000"/>
          <w:sz w:val="28"/>
          <w:szCs w:val="28"/>
          <w:lang w:eastAsia="ru-RU"/>
        </w:rPr>
        <w:t>Строка из студенческого гимна «Gaudeāmus».</w:t>
      </w:r>
    </w:p>
    <w:p w:rsidR="008E77EF" w:rsidRPr="003C0007" w:rsidRDefault="008E77EF"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Латинские крылатые выражения взяты из учебника:</w:t>
      </w:r>
    </w:p>
    <w:p w:rsidR="008E77EF" w:rsidRPr="003C0007" w:rsidRDefault="008E77EF"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Зарембо, О. С. Латинский язык: учебно-методическое пособие для иностранных студентов высших учебных заведений, обучающихся по специальности «Русская филология»: (с приложением CD)</w:t>
      </w:r>
    </w:p>
    <w:p w:rsidR="008E77EF" w:rsidRPr="003C0007" w:rsidRDefault="008E77EF"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Зарембо, О. С. Латинский язык</w:t>
      </w:r>
      <w:proofErr w:type="gramStart"/>
      <w:r w:rsidRPr="003C0007">
        <w:rPr>
          <w:rFonts w:ascii="Times New Roman" w:hAnsi="Times New Roman" w:cs="Times New Roman"/>
          <w:sz w:val="28"/>
          <w:szCs w:val="28"/>
        </w:rPr>
        <w:t xml:space="preserve"> :</w:t>
      </w:r>
      <w:proofErr w:type="gramEnd"/>
      <w:r w:rsidRPr="003C0007">
        <w:rPr>
          <w:rFonts w:ascii="Times New Roman" w:hAnsi="Times New Roman" w:cs="Times New Roman"/>
          <w:sz w:val="28"/>
          <w:szCs w:val="28"/>
        </w:rPr>
        <w:t xml:space="preserve"> учебно-методическое пособие для иностранных студентов высших учебных заведений, обучающихся по специальности «Русская филология» : (с приложением CD) / О. С. Зарембо, О. Г. Прокопчук ; под ред. Г. И. Шевченко. — Минск</w:t>
      </w:r>
      <w:proofErr w:type="gramStart"/>
      <w:r w:rsidRPr="003C0007">
        <w:rPr>
          <w:rFonts w:ascii="Times New Roman" w:hAnsi="Times New Roman" w:cs="Times New Roman"/>
          <w:sz w:val="28"/>
          <w:szCs w:val="28"/>
        </w:rPr>
        <w:t xml:space="preserve"> :</w:t>
      </w:r>
      <w:proofErr w:type="gramEnd"/>
      <w:r w:rsidRPr="003C0007">
        <w:rPr>
          <w:rFonts w:ascii="Times New Roman" w:hAnsi="Times New Roman" w:cs="Times New Roman"/>
          <w:sz w:val="28"/>
          <w:szCs w:val="28"/>
        </w:rPr>
        <w:t xml:space="preserve"> БГУ, 2011. — 170 с.</w:t>
      </w:r>
    </w:p>
    <w:p w:rsidR="009E3331" w:rsidRPr="003C0007" w:rsidRDefault="009E3331" w:rsidP="003C0007">
      <w:pPr>
        <w:shd w:val="clear" w:color="auto" w:fill="FFFFFF"/>
        <w:spacing w:after="0" w:line="240" w:lineRule="auto"/>
        <w:ind w:firstLine="709"/>
        <w:jc w:val="both"/>
        <w:outlineLvl w:val="0"/>
        <w:rPr>
          <w:rFonts w:ascii="Times New Roman" w:eastAsia="Times New Roman" w:hAnsi="Times New Roman" w:cs="Times New Roman"/>
          <w:b/>
          <w:bCs/>
          <w:color w:val="000000"/>
          <w:kern w:val="36"/>
          <w:sz w:val="28"/>
          <w:szCs w:val="28"/>
          <w:lang w:eastAsia="ru-RU"/>
        </w:rPr>
      </w:pPr>
      <w:r w:rsidRPr="003C0007">
        <w:rPr>
          <w:rFonts w:ascii="Times New Roman" w:eastAsia="Times New Roman" w:hAnsi="Times New Roman" w:cs="Times New Roman"/>
          <w:b/>
          <w:bCs/>
          <w:color w:val="000000"/>
          <w:kern w:val="36"/>
          <w:sz w:val="28"/>
          <w:szCs w:val="28"/>
          <w:lang w:eastAsia="ru-RU"/>
        </w:rPr>
        <w:t>Синтаксис простого предложения. Главные члены предложения. Порядок слов</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bookmarkStart w:id="2" w:name="111"/>
      <w:r w:rsidRPr="003C0007">
        <w:rPr>
          <w:rFonts w:ascii="Times New Roman" w:eastAsia="Times New Roman" w:hAnsi="Times New Roman" w:cs="Times New Roman"/>
          <w:color w:val="000000"/>
          <w:sz w:val="28"/>
          <w:szCs w:val="28"/>
          <w:shd w:val="clear" w:color="auto" w:fill="FFFFFF"/>
          <w:lang w:eastAsia="ru-RU"/>
        </w:rPr>
        <w:t>Всякая логически законченная мысль выражается словами, то есть определёнными частями речи, которые составляют предложение (</w:t>
      </w:r>
      <w:proofErr w:type="gramStart"/>
      <w:r w:rsidRPr="003C0007">
        <w:rPr>
          <w:rFonts w:ascii="Times New Roman" w:eastAsia="Times New Roman" w:hAnsi="Times New Roman" w:cs="Times New Roman"/>
          <w:color w:val="000000"/>
          <w:sz w:val="28"/>
          <w:szCs w:val="28"/>
          <w:shd w:val="clear" w:color="auto" w:fill="FFFFFF"/>
          <w:lang w:eastAsia="ru-RU"/>
        </w:rPr>
        <w:t>з</w:t>
      </w:r>
      <w:proofErr w:type="gramEnd"/>
      <w:r w:rsidRPr="003C0007">
        <w:rPr>
          <w:rFonts w:ascii="Times New Roman" w:eastAsia="Times New Roman" w:hAnsi="Times New Roman" w:cs="Times New Roman"/>
          <w:color w:val="000000"/>
          <w:sz w:val="28"/>
          <w:szCs w:val="28"/>
          <w:shd w:val="clear" w:color="auto" w:fill="FFFFFF"/>
          <w:lang w:eastAsia="ru-RU"/>
        </w:rPr>
        <w:t>nuntiвtiф). Таким образом, части речи - т.е. слова в определённой форме - выступают в качестве членов предложения, которые бывают главными и второстепенными. Главные члены предложения - подлежащее (subiectum) и сказуемое (praedic</w:t>
      </w:r>
      <w:proofErr w:type="gramStart"/>
      <w:r w:rsidRPr="003C0007">
        <w:rPr>
          <w:rFonts w:ascii="Times New Roman" w:eastAsia="Times New Roman" w:hAnsi="Times New Roman" w:cs="Times New Roman"/>
          <w:color w:val="000000"/>
          <w:sz w:val="28"/>
          <w:szCs w:val="28"/>
          <w:shd w:val="clear" w:color="auto" w:fill="FFFFFF"/>
          <w:lang w:eastAsia="ru-RU"/>
        </w:rPr>
        <w:t>в</w:t>
      </w:r>
      <w:proofErr w:type="gramEnd"/>
      <w:r w:rsidRPr="003C0007">
        <w:rPr>
          <w:rFonts w:ascii="Times New Roman" w:eastAsia="Times New Roman" w:hAnsi="Times New Roman" w:cs="Times New Roman"/>
          <w:color w:val="000000"/>
          <w:sz w:val="28"/>
          <w:szCs w:val="28"/>
          <w:shd w:val="clear" w:color="auto" w:fill="FFFFFF"/>
          <w:lang w:eastAsia="ru-RU"/>
        </w:rPr>
        <w:t>tum) - составляют синтаксическую основу предложения и определяют его главный смысл. Поэтому при разборе предложения главные члены надо находить в первую очередь. Второстепенные члены предложения суть: определение, дополнение, обстоятельство. Они вводятся в структуру предложения при помощи трёх типов синтаксической связи: согласования, управления и примыкания.</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Латинское предложение, как правило, является двусоставным, т.е. содержит в себе два главных члена: подлежащее и сказуемое. Подлежащим может быть существительное: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Epistula non erubescit (письмо не краснеет); прилагательное или причастие: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Contentus abundat (</w:t>
      </w:r>
      <w:proofErr w:type="gramStart"/>
      <w:r w:rsidRPr="003C0007">
        <w:rPr>
          <w:rFonts w:ascii="Times New Roman" w:eastAsia="Times New Roman" w:hAnsi="Times New Roman" w:cs="Times New Roman"/>
          <w:color w:val="000000"/>
          <w:sz w:val="28"/>
          <w:szCs w:val="28"/>
          <w:shd w:val="clear" w:color="auto" w:fill="FFFFFF"/>
          <w:lang w:eastAsia="ru-RU"/>
        </w:rPr>
        <w:t>довольный</w:t>
      </w:r>
      <w:proofErr w:type="gramEnd"/>
      <w:r w:rsidRPr="003C0007">
        <w:rPr>
          <w:rFonts w:ascii="Times New Roman" w:eastAsia="Times New Roman" w:hAnsi="Times New Roman" w:cs="Times New Roman"/>
          <w:color w:val="000000"/>
          <w:sz w:val="28"/>
          <w:szCs w:val="28"/>
          <w:shd w:val="clear" w:color="auto" w:fill="FFFFFF"/>
          <w:lang w:eastAsia="ru-RU"/>
        </w:rPr>
        <w:t xml:space="preserve"> имеет с избытком); числительное: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Tres faciunt collegium (трое составляют коллегию);</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местоимение: Quisquis suae fortunae faber est (каждый кузнец своей судьбы);</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инфинитив: Errare humanum est (ошибаться свойственно человеку);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отдельное предложение: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ui quaerit, reperit (кто ищет, находит).</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proofErr w:type="gramStart"/>
      <w:r w:rsidRPr="003C0007">
        <w:rPr>
          <w:rFonts w:ascii="Times New Roman" w:eastAsia="Times New Roman" w:hAnsi="Times New Roman" w:cs="Times New Roman"/>
          <w:color w:val="000000"/>
          <w:sz w:val="28"/>
          <w:szCs w:val="28"/>
          <w:shd w:val="clear" w:color="auto" w:fill="FFFFFF"/>
          <w:lang w:eastAsia="ru-RU"/>
        </w:rPr>
        <w:lastRenderedPageBreak/>
        <w:t>Подлежащее, выраженное именем употребляется</w:t>
      </w:r>
      <w:proofErr w:type="gramEnd"/>
      <w:r w:rsidRPr="003C0007">
        <w:rPr>
          <w:rFonts w:ascii="Times New Roman" w:eastAsia="Times New Roman" w:hAnsi="Times New Roman" w:cs="Times New Roman"/>
          <w:color w:val="000000"/>
          <w:sz w:val="28"/>
          <w:szCs w:val="28"/>
          <w:shd w:val="clear" w:color="auto" w:fill="FFFFFF"/>
          <w:lang w:eastAsia="ru-RU"/>
        </w:rPr>
        <w:t xml:space="preserve"> в именительном падеже. Сказуемое может быть простым и составным. Простое глагольное сказуемое выражается личной формой глагола. Оно согласуется с подлежащим в лице и числе: Varietas delectat (разнообразие радует). Medicus curat,natura sanat (врач лечит</w:t>
      </w:r>
      <w:proofErr w:type="gramStart"/>
      <w:r w:rsidRPr="003C0007">
        <w:rPr>
          <w:rFonts w:ascii="Times New Roman" w:eastAsia="Times New Roman" w:hAnsi="Times New Roman" w:cs="Times New Roman"/>
          <w:color w:val="000000"/>
          <w:sz w:val="28"/>
          <w:szCs w:val="28"/>
          <w:shd w:val="clear" w:color="auto" w:fill="FFFFFF"/>
          <w:lang w:eastAsia="ru-RU"/>
        </w:rPr>
        <w:t>,п</w:t>
      </w:r>
      <w:proofErr w:type="gramEnd"/>
      <w:r w:rsidRPr="003C0007">
        <w:rPr>
          <w:rFonts w:ascii="Times New Roman" w:eastAsia="Times New Roman" w:hAnsi="Times New Roman" w:cs="Times New Roman"/>
          <w:color w:val="000000"/>
          <w:sz w:val="28"/>
          <w:szCs w:val="28"/>
          <w:shd w:val="clear" w:color="auto" w:fill="FFFFFF"/>
          <w:lang w:eastAsia="ru-RU"/>
        </w:rPr>
        <w:t>рирода исцеляет). Habent sua fata libelli (книги имеют свою судьбу).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Составное сказуемое представляет собой сочетание связки с именной частью, которая чаще всего выражена существительным или прилагательным: Historia est magistra vitae (история - наставница жизни). Sapientes sunt beati (мудрые счастливы).</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Именная часть согласуется с подлежащим в роде, числе, падеже, если она выражена прилагательным, причастием; в падеже, если выражена существительным.</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В латинском языке именная часть всегда ставится в именительном падеже.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val="en-US" w:eastAsia="ru-RU"/>
        </w:rPr>
        <w:t xml:space="preserve">Repetitio </w:t>
      </w:r>
      <w:proofErr w:type="gramStart"/>
      <w:r w:rsidRPr="003C0007">
        <w:rPr>
          <w:rFonts w:ascii="Times New Roman" w:eastAsia="Times New Roman" w:hAnsi="Times New Roman" w:cs="Times New Roman"/>
          <w:color w:val="000000"/>
          <w:sz w:val="28"/>
          <w:szCs w:val="28"/>
          <w:shd w:val="clear" w:color="auto" w:fill="FFFFFF"/>
          <w:lang w:val="en-US" w:eastAsia="ru-RU"/>
        </w:rPr>
        <w:t>est</w:t>
      </w:r>
      <w:proofErr w:type="gramEnd"/>
      <w:r w:rsidRPr="003C0007">
        <w:rPr>
          <w:rFonts w:ascii="Times New Roman" w:eastAsia="Times New Roman" w:hAnsi="Times New Roman" w:cs="Times New Roman"/>
          <w:color w:val="000000"/>
          <w:sz w:val="28"/>
          <w:szCs w:val="28"/>
          <w:shd w:val="clear" w:color="auto" w:fill="FFFFFF"/>
          <w:lang w:val="en-US" w:eastAsia="ru-RU"/>
        </w:rPr>
        <w:t xml:space="preserve"> mater studiorum (</w:t>
      </w:r>
      <w:r w:rsidRPr="003C0007">
        <w:rPr>
          <w:rFonts w:ascii="Times New Roman" w:eastAsia="Times New Roman" w:hAnsi="Times New Roman" w:cs="Times New Roman"/>
          <w:color w:val="000000"/>
          <w:sz w:val="28"/>
          <w:szCs w:val="28"/>
          <w:shd w:val="clear" w:color="auto" w:fill="FFFFFF"/>
          <w:lang w:eastAsia="ru-RU"/>
        </w:rPr>
        <w:t>повторение</w:t>
      </w:r>
      <w:r w:rsidRPr="003C0007">
        <w:rPr>
          <w:rFonts w:ascii="Times New Roman" w:eastAsia="Times New Roman" w:hAnsi="Times New Roman" w:cs="Times New Roman"/>
          <w:color w:val="000000"/>
          <w:sz w:val="28"/>
          <w:szCs w:val="28"/>
          <w:shd w:val="clear" w:color="auto" w:fill="FFFFFF"/>
          <w:lang w:val="en-US" w:eastAsia="ru-RU"/>
        </w:rPr>
        <w:t xml:space="preserve"> - </w:t>
      </w:r>
      <w:r w:rsidRPr="003C0007">
        <w:rPr>
          <w:rFonts w:ascii="Times New Roman" w:eastAsia="Times New Roman" w:hAnsi="Times New Roman" w:cs="Times New Roman"/>
          <w:color w:val="000000"/>
          <w:sz w:val="28"/>
          <w:szCs w:val="28"/>
          <w:shd w:val="clear" w:color="auto" w:fill="FFFFFF"/>
          <w:lang w:eastAsia="ru-RU"/>
        </w:rPr>
        <w:t>мать</w:t>
      </w:r>
      <w:r w:rsidRPr="003C0007">
        <w:rPr>
          <w:rFonts w:ascii="Times New Roman" w:eastAsia="Times New Roman" w:hAnsi="Times New Roman" w:cs="Times New Roman"/>
          <w:color w:val="000000"/>
          <w:sz w:val="28"/>
          <w:szCs w:val="28"/>
          <w:shd w:val="clear" w:color="auto" w:fill="FFFFFF"/>
          <w:lang w:val="en-US" w:eastAsia="ru-RU"/>
        </w:rPr>
        <w:t xml:space="preserve"> </w:t>
      </w:r>
      <w:r w:rsidRPr="003C0007">
        <w:rPr>
          <w:rFonts w:ascii="Times New Roman" w:eastAsia="Times New Roman" w:hAnsi="Times New Roman" w:cs="Times New Roman"/>
          <w:color w:val="000000"/>
          <w:sz w:val="28"/>
          <w:szCs w:val="28"/>
          <w:shd w:val="clear" w:color="auto" w:fill="FFFFFF"/>
          <w:lang w:eastAsia="ru-RU"/>
        </w:rPr>
        <w:t>учения</w:t>
      </w:r>
      <w:r w:rsidRPr="003C0007">
        <w:rPr>
          <w:rFonts w:ascii="Times New Roman" w:eastAsia="Times New Roman" w:hAnsi="Times New Roman" w:cs="Times New Roman"/>
          <w:color w:val="000000"/>
          <w:sz w:val="28"/>
          <w:szCs w:val="28"/>
          <w:shd w:val="clear" w:color="auto" w:fill="FFFFFF"/>
          <w:lang w:val="en-US" w:eastAsia="ru-RU"/>
        </w:rPr>
        <w:t xml:space="preserve">). </w:t>
      </w:r>
      <w:r w:rsidRPr="003C0007">
        <w:rPr>
          <w:rFonts w:ascii="Times New Roman" w:eastAsia="Times New Roman" w:hAnsi="Times New Roman" w:cs="Times New Roman"/>
          <w:color w:val="000000"/>
          <w:sz w:val="28"/>
          <w:szCs w:val="28"/>
          <w:shd w:val="clear" w:color="auto" w:fill="FFFFFF"/>
          <w:lang w:eastAsia="ru-RU"/>
        </w:rPr>
        <w:t>Alea jactaest (жребий брошен).</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Глагол-связка в составном именном сказуемом в отличие от русского языка обязателен: Scientia potentia est (знание - сила). Esse может опускаться лишь в пословицах и поговорках: Salus populi suprema lex (Благо народа - высший закон).</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Латинское простое предложение обычно бывает двусоставным: его грамматический центр составляют два главных члена предложения </w:t>
      </w:r>
      <w:proofErr w:type="gramStart"/>
      <w:r w:rsidRPr="003C0007">
        <w:rPr>
          <w:rFonts w:ascii="Times New Roman" w:eastAsia="Times New Roman" w:hAnsi="Times New Roman" w:cs="Times New Roman"/>
          <w:color w:val="000000"/>
          <w:sz w:val="28"/>
          <w:szCs w:val="28"/>
          <w:shd w:val="clear" w:color="auto" w:fill="FFFFFF"/>
          <w:lang w:eastAsia="ru-RU"/>
        </w:rPr>
        <w:t>-п</w:t>
      </w:r>
      <w:proofErr w:type="gramEnd"/>
      <w:r w:rsidRPr="003C0007">
        <w:rPr>
          <w:rFonts w:ascii="Times New Roman" w:eastAsia="Times New Roman" w:hAnsi="Times New Roman" w:cs="Times New Roman"/>
          <w:color w:val="000000"/>
          <w:sz w:val="28"/>
          <w:szCs w:val="28"/>
          <w:shd w:val="clear" w:color="auto" w:fill="FFFFFF"/>
          <w:lang w:eastAsia="ru-RU"/>
        </w:rPr>
        <w:t>одлежащее (subjectum) и сказуемое (praedicatum).</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В роли подлежащего и сказуемого в латинском предложении могут выступать те же части речи, что и в русском предложении. Падеж именного подлежащего - nominatfvus. Что касается сказуемого, то различаются:</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1. Сказуемое простое, выраженное личной формой глагола, содержащей в себе и лексическое значение, и признаки соответствующих грамматических категорий: agricdla arat земледелец пашет, agricolae arant земледельцы пашут; in terra est vita на земле есть жизнь; in luna non est vita на луне нет жизни.</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2. Сказуемое составное, в состав которого входят: глагольная связка (copula) - преимущественно личная форма глагола esse быть и именная часть сказуемого, являющаяся основным выразителем его лексического значения. В качестве именной части составного сказуемого употребляется имя существительное или прилагательное (другие части речи встречаются редко): rosa est planta роза (есть) растение; роза является растением; rosa est pulchra роза красива.</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Существительное в роли именной части составного сказуемого согласуется с подлежащим в падеже (nominatfvus), прилагательное - также в роде и числе.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Выражаемая глаголом esse связка в латинском предложении, как правило, обязательна, тогда как в русском предложении в настоящем </w:t>
      </w:r>
      <w:r w:rsidRPr="003C0007">
        <w:rPr>
          <w:rFonts w:ascii="Times New Roman" w:eastAsia="Times New Roman" w:hAnsi="Times New Roman" w:cs="Times New Roman"/>
          <w:color w:val="000000"/>
          <w:sz w:val="28"/>
          <w:szCs w:val="28"/>
          <w:shd w:val="clear" w:color="auto" w:fill="FFFFFF"/>
          <w:lang w:eastAsia="ru-RU"/>
        </w:rPr>
        <w:lastRenderedPageBreak/>
        <w:t>времени употребляется очень редко. Ср. scientia potentia est знание - сила; terra est sphaera земля - шар.</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В поговорках, пословицах и т. п. выражениях связка может быть опущена, напр.: Aurora musis arnica Аврора - подруга музам (т.е. утренние часы наиболее благоприятны для творческого труда).</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Если в русском языке связка выражается формой глагола «являться», то именная часть сказуемого ставится в творительном падеже: rosa est planta роза является растением.</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В немецком языке в подобных случаях, как и в латинском, nomiinatfvus - единственно возможная конструкция: Die Rose ist eine Pflanze.</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Личное местоимение в роли подлежащего в латинском предложении в отличие от русского выступает очень редко: laboro я работаю, laboras ты работаешь; laborvatis вы работаете.</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Личное местоимение в роли подлежащего ставится и в латинском языке, если на это местоимение падает логическое ударение (в частности, при подчеркнутом противопоставлении):</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Ego laboiro я работаю (я, а не кто-либо другой).</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Ego laboiro, tu non laboras я работаю, (а) ты не работаешь.</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Порядок слов в латинском предложении обусловливается флективным строем латинского языка. Богатая система склонения и спряжения позволяет выражать синтаксическую роль слова морфологическими средствами, а не твердым порядком слов, как это имеет место в языках с аналитическим строем (английском, французском, в значительной степени - немецком). Латинский язык допускает в принципе свободный порядок слов, при котором место слова в предложении не отражается на его основных синтаксических функциях.</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Более обычное расположение слов, свойственною повествовательному предложению, эмоционально нейтральному, принято называть прямым.</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При прямом порядке слов в начале предложения находится подлежащее (или группа подлежащего), в конце предложения - сказуемое (или группа сказуемого). При наличии прямого дополнения оно ставится перед управляющим глаголом - сказуемым (в русском языке - наоборот): Filia rosas amat дочь любит розы. </w:t>
      </w:r>
      <w:proofErr w:type="gramStart"/>
      <w:r w:rsidRPr="003C0007">
        <w:rPr>
          <w:rFonts w:ascii="Times New Roman" w:eastAsia="Times New Roman" w:hAnsi="Times New Roman" w:cs="Times New Roman"/>
          <w:color w:val="000000"/>
          <w:sz w:val="28"/>
          <w:szCs w:val="28"/>
          <w:shd w:val="clear" w:color="auto" w:fill="FFFFFF"/>
          <w:lang w:eastAsia="ru-RU"/>
        </w:rPr>
        <w:t>Косвенное дополнение ставится также впереди управляющего глагола - сказуамого (в русском языке - обычно наоборот: puellis narrare рассказывать девочкам.</w:t>
      </w:r>
      <w:proofErr w:type="gramEnd"/>
      <w:r w:rsidRPr="003C0007">
        <w:rPr>
          <w:rFonts w:ascii="Times New Roman" w:eastAsia="Times New Roman" w:hAnsi="Times New Roman" w:cs="Times New Roman"/>
          <w:color w:val="000000"/>
          <w:sz w:val="28"/>
          <w:szCs w:val="28"/>
          <w:shd w:val="clear" w:color="auto" w:fill="FFFFFF"/>
          <w:lang w:eastAsia="ru-RU"/>
        </w:rPr>
        <w:t xml:space="preserve"> При наличии прямого и косвенного дополнений, зависящих от того же глагола - сказуемого, косвенное дополнение ставится впереди прямого дополнения:</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Magistra puellis fabulam narrat - учительница рассказывает девочкам сказку.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Определение, выраженное прилагательным или притяжательным местоимением, ставится при прямом порядке слов обычно после </w:t>
      </w:r>
      <w:proofErr w:type="gramStart"/>
      <w:r w:rsidRPr="003C0007">
        <w:rPr>
          <w:rFonts w:ascii="Times New Roman" w:eastAsia="Times New Roman" w:hAnsi="Times New Roman" w:cs="Times New Roman"/>
          <w:color w:val="000000"/>
          <w:sz w:val="28"/>
          <w:szCs w:val="28"/>
          <w:shd w:val="clear" w:color="auto" w:fill="FFFFFF"/>
          <w:lang w:eastAsia="ru-RU"/>
        </w:rPr>
        <w:t>определяемого</w:t>
      </w:r>
      <w:proofErr w:type="gramEnd"/>
      <w:r w:rsidRPr="003C0007">
        <w:rPr>
          <w:rFonts w:ascii="Times New Roman" w:eastAsia="Times New Roman" w:hAnsi="Times New Roman" w:cs="Times New Roman"/>
          <w:color w:val="000000"/>
          <w:sz w:val="28"/>
          <w:szCs w:val="28"/>
          <w:shd w:val="clear" w:color="auto" w:fill="FFFFFF"/>
          <w:lang w:eastAsia="ru-RU"/>
        </w:rPr>
        <w:t>: rosa pulchra красивая роза, filia mea моя дочь.</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Образец прямого расположения членов предложения</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Filia mea filiae tuae rosam pulchram dat. Моя дочь дает твоей дочери красивую розу.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lastRenderedPageBreak/>
        <w:t>Расположение слов, при котором более обычный порядок их нарушается (т. е. при инверсии - «перестановке»), называется обратным. При обратном расположении слов особая смысловая важность того или иного члена предложения указывается необычным местом его в предложении, зачастую - выдвижением его вперед.</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Rosas filia amat дочь розы любит (а не какие-нибудь другие цветы).  </w:t>
      </w:r>
      <w:r w:rsidRPr="003C0007">
        <w:rPr>
          <w:rFonts w:ascii="Times New Roman" w:eastAsia="Times New Roman" w:hAnsi="Times New Roman" w:cs="Times New Roman"/>
          <w:color w:val="000000"/>
          <w:sz w:val="28"/>
          <w:szCs w:val="28"/>
          <w:shd w:val="clear" w:color="auto" w:fill="FFFFFF"/>
          <w:lang w:val="en-US" w:eastAsia="ru-RU"/>
        </w:rPr>
        <w:t>Amat</w:t>
      </w:r>
      <w:r w:rsidRPr="003C0007">
        <w:rPr>
          <w:rFonts w:ascii="Times New Roman" w:eastAsia="Times New Roman" w:hAnsi="Times New Roman" w:cs="Times New Roman"/>
          <w:color w:val="000000"/>
          <w:sz w:val="28"/>
          <w:szCs w:val="28"/>
          <w:shd w:val="clear" w:color="auto" w:fill="FFFFFF"/>
          <w:lang w:eastAsia="ru-RU"/>
        </w:rPr>
        <w:t xml:space="preserve"> </w:t>
      </w:r>
      <w:r w:rsidRPr="003C0007">
        <w:rPr>
          <w:rFonts w:ascii="Times New Roman" w:eastAsia="Times New Roman" w:hAnsi="Times New Roman" w:cs="Times New Roman"/>
          <w:color w:val="000000"/>
          <w:sz w:val="28"/>
          <w:szCs w:val="28"/>
          <w:shd w:val="clear" w:color="auto" w:fill="FFFFFF"/>
          <w:lang w:val="en-US" w:eastAsia="ru-RU"/>
        </w:rPr>
        <w:t>filia</w:t>
      </w:r>
      <w:r w:rsidRPr="003C0007">
        <w:rPr>
          <w:rFonts w:ascii="Times New Roman" w:eastAsia="Times New Roman" w:hAnsi="Times New Roman" w:cs="Times New Roman"/>
          <w:color w:val="000000"/>
          <w:sz w:val="28"/>
          <w:szCs w:val="28"/>
          <w:shd w:val="clear" w:color="auto" w:fill="FFFFFF"/>
          <w:lang w:eastAsia="ru-RU"/>
        </w:rPr>
        <w:t xml:space="preserve"> </w:t>
      </w:r>
      <w:proofErr w:type="gramStart"/>
      <w:r w:rsidRPr="003C0007">
        <w:rPr>
          <w:rFonts w:ascii="Times New Roman" w:eastAsia="Times New Roman" w:hAnsi="Times New Roman" w:cs="Times New Roman"/>
          <w:color w:val="000000"/>
          <w:sz w:val="28"/>
          <w:szCs w:val="28"/>
          <w:shd w:val="clear" w:color="auto" w:fill="FFFFFF"/>
          <w:lang w:val="en-US" w:eastAsia="ru-RU"/>
        </w:rPr>
        <w:t>rosas</w:t>
      </w:r>
      <w:proofErr w:type="gramEnd"/>
      <w:r w:rsidRPr="003C0007">
        <w:rPr>
          <w:rFonts w:ascii="Times New Roman" w:eastAsia="Times New Roman" w:hAnsi="Times New Roman" w:cs="Times New Roman"/>
          <w:color w:val="000000"/>
          <w:sz w:val="28"/>
          <w:szCs w:val="28"/>
          <w:shd w:val="clear" w:color="auto" w:fill="FFFFFF"/>
          <w:lang w:eastAsia="ru-RU"/>
        </w:rPr>
        <w:t xml:space="preserve"> любит дочь розы.  Fabulam magistra narrat сказку рассказывает учительница (а не правдивую историю).   Puellis magistra fabulam narrat девочкам (а не мальчикам) рассказывает учительница сказку.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Порядок слов в латинских предложениях может быть свободным. Но чаще всего подлежащее располагается в начале предложения, а сказуемое - в конце. Т.е. русская фраза я каждый день </w:t>
      </w:r>
      <w:proofErr w:type="gramStart"/>
      <w:r w:rsidRPr="003C0007">
        <w:rPr>
          <w:rFonts w:ascii="Times New Roman" w:eastAsia="Times New Roman" w:hAnsi="Times New Roman" w:cs="Times New Roman"/>
          <w:color w:val="000000"/>
          <w:sz w:val="28"/>
          <w:szCs w:val="28"/>
          <w:shd w:val="clear" w:color="auto" w:fill="FFFFFF"/>
          <w:lang w:eastAsia="ru-RU"/>
        </w:rPr>
        <w:t>читаю интересные книги по-латыни выглядит</w:t>
      </w:r>
      <w:proofErr w:type="gramEnd"/>
      <w:r w:rsidRPr="003C0007">
        <w:rPr>
          <w:rFonts w:ascii="Times New Roman" w:eastAsia="Times New Roman" w:hAnsi="Times New Roman" w:cs="Times New Roman"/>
          <w:color w:val="000000"/>
          <w:sz w:val="28"/>
          <w:szCs w:val="28"/>
          <w:shd w:val="clear" w:color="auto" w:fill="FFFFFF"/>
          <w:lang w:eastAsia="ru-RU"/>
        </w:rPr>
        <w:t xml:space="preserve"> естественнее в таком виде: я каждый день интересные книги читаю. Менее естественно по-латыни сказать: каждый день интересные книги читает мой друг. Зато любой свободный и даже замысловатый порядок слов применяется в стихотворной речи, если он позволяет организовать ее ритмически в зависимости от долготы слогов (ударения). Если у сказуемого есть разные дополнения, то прямое дополнение ставится к нему ближе. (Т.е. естественнее по-латыни сказать я в библиотеку книги несу, чем выразиться так: книги в библиотеку я несу).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При изменении обычного порядка слов появляется смысловое ударение на тех членах предложения, которые расположены ближе к его началу или концу.</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В латыни часто применяется согласование между подлежащим и сказуемым по смыслу, т.е. по категориям, которые формально могут не быть выражены в предложении. </w:t>
      </w:r>
      <w:proofErr w:type="gramStart"/>
      <w:r w:rsidRPr="003C0007">
        <w:rPr>
          <w:rFonts w:ascii="Times New Roman" w:eastAsia="Times New Roman" w:hAnsi="Times New Roman" w:cs="Times New Roman"/>
          <w:color w:val="000000"/>
          <w:sz w:val="28"/>
          <w:szCs w:val="28"/>
          <w:shd w:val="clear" w:color="auto" w:fill="FFFFFF"/>
          <w:lang w:eastAsia="ru-RU"/>
        </w:rPr>
        <w:t>(Например, при согласовании в числе русское выражение часть (из них = гостей) ушла по-латыни может выглядеть так: одна часть ушли, другая часть (их, т.е. гостей) остались.</w:t>
      </w:r>
      <w:proofErr w:type="gramEnd"/>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При согласовании в роде мы и по-русски говорим городской голова в значении руководитель, хотя слово голова формально женского рода и требует согласования </w:t>
      </w:r>
      <w:proofErr w:type="gramStart"/>
      <w:r w:rsidRPr="003C0007">
        <w:rPr>
          <w:rFonts w:ascii="Times New Roman" w:eastAsia="Times New Roman" w:hAnsi="Times New Roman" w:cs="Times New Roman"/>
          <w:color w:val="000000"/>
          <w:sz w:val="28"/>
          <w:szCs w:val="28"/>
          <w:shd w:val="clear" w:color="auto" w:fill="FFFFFF"/>
          <w:lang w:eastAsia="ru-RU"/>
        </w:rPr>
        <w:t>городская голова</w:t>
      </w:r>
      <w:proofErr w:type="gramEnd"/>
      <w:r w:rsidRPr="003C0007">
        <w:rPr>
          <w:rFonts w:ascii="Times New Roman" w:eastAsia="Times New Roman" w:hAnsi="Times New Roman" w:cs="Times New Roman"/>
          <w:color w:val="000000"/>
          <w:sz w:val="28"/>
          <w:szCs w:val="28"/>
          <w:shd w:val="clear" w:color="auto" w:fill="FFFFFF"/>
          <w:lang w:eastAsia="ru-RU"/>
        </w:rPr>
        <w:t xml:space="preserve">, лишающего предложение разумного смысла. Русское выражение первая глава книги лучше всего удалась автору - имеет естественное согласование в роде, а выражение глава делегации получил слово согласовано со смыслом слова руководитель (= глава). </w:t>
      </w:r>
      <w:proofErr w:type="gramStart"/>
      <w:r w:rsidRPr="003C0007">
        <w:rPr>
          <w:rFonts w:ascii="Times New Roman" w:eastAsia="Times New Roman" w:hAnsi="Times New Roman" w:cs="Times New Roman"/>
          <w:color w:val="000000"/>
          <w:sz w:val="28"/>
          <w:szCs w:val="28"/>
          <w:shd w:val="clear" w:color="auto" w:fill="FFFFFF"/>
          <w:lang w:eastAsia="ru-RU"/>
        </w:rPr>
        <w:t>Такое согласование, быть может, не покажется ошибкой даже в том случае, если фактически руководителем (главой) данной делегации была женщина).</w:t>
      </w:r>
      <w:proofErr w:type="gramEnd"/>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Если подлежащее в латыни выражено несколькими однородными членами, то сказуемое может согласовываться </w:t>
      </w:r>
      <w:proofErr w:type="gramStart"/>
      <w:r w:rsidRPr="003C0007">
        <w:rPr>
          <w:rFonts w:ascii="Times New Roman" w:eastAsia="Times New Roman" w:hAnsi="Times New Roman" w:cs="Times New Roman"/>
          <w:color w:val="000000"/>
          <w:sz w:val="28"/>
          <w:szCs w:val="28"/>
          <w:shd w:val="clear" w:color="auto" w:fill="FFFFFF"/>
          <w:lang w:eastAsia="ru-RU"/>
        </w:rPr>
        <w:t>с</w:t>
      </w:r>
      <w:proofErr w:type="gramEnd"/>
      <w:r w:rsidRPr="003C0007">
        <w:rPr>
          <w:rFonts w:ascii="Times New Roman" w:eastAsia="Times New Roman" w:hAnsi="Times New Roman" w:cs="Times New Roman"/>
          <w:color w:val="000000"/>
          <w:sz w:val="28"/>
          <w:szCs w:val="28"/>
          <w:shd w:val="clear" w:color="auto" w:fill="FFFFFF"/>
          <w:lang w:eastAsia="ru-RU"/>
        </w:rPr>
        <w:t xml:space="preserve"> разными из них без нерушимых правил. Чаще всего согласование для нескольких лиц идет по мужскому роду (эта традиция унаследована от латыни в итальянском языке) (брат и сестра, они оба (а не обе) сидели на скамейке). Чаще согласование по первому лицу (я), чем по второму или третьему (ты или он). (По-латыни естественнее иду я и ты, чем идешь ты и я). Если говорится о втором и третьем лицах, то согласование естественнее по второму (ты), чем по третьему (он). (По-латыни естественнее идешь ты и он, чем идет он и ты). </w:t>
      </w:r>
      <w:r w:rsidRPr="003C0007">
        <w:rPr>
          <w:rFonts w:ascii="Times New Roman" w:eastAsia="Times New Roman" w:hAnsi="Times New Roman" w:cs="Times New Roman"/>
          <w:color w:val="000000"/>
          <w:sz w:val="28"/>
          <w:szCs w:val="28"/>
          <w:shd w:val="clear" w:color="auto" w:fill="FFFFFF"/>
          <w:lang w:eastAsia="ru-RU"/>
        </w:rPr>
        <w:lastRenderedPageBreak/>
        <w:t>При этом тот однородный член подлежащего, с которым согласуется сказуемое, ставится к сказуемому ближе. (Т.е. по-латыни лучше сказать сестра и брат, они оба, чем брат и сестра, они оба).</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Именная часть сказуемого во множественном числе может употребляться в среднем роде, даже если среди однородных членов подлежащего слов среднего рода нет. Чаще это правило применяется при неодушевленных предметах в качестве подлежащего. Значение среднего рода в этом </w:t>
      </w:r>
      <w:proofErr w:type="gramStart"/>
      <w:r w:rsidRPr="003C0007">
        <w:rPr>
          <w:rFonts w:ascii="Times New Roman" w:eastAsia="Times New Roman" w:hAnsi="Times New Roman" w:cs="Times New Roman"/>
          <w:color w:val="000000"/>
          <w:sz w:val="28"/>
          <w:szCs w:val="28"/>
          <w:shd w:val="clear" w:color="auto" w:fill="FFFFFF"/>
          <w:lang w:eastAsia="ru-RU"/>
        </w:rPr>
        <w:t>случает</w:t>
      </w:r>
      <w:proofErr w:type="gramEnd"/>
      <w:r w:rsidRPr="003C0007">
        <w:rPr>
          <w:rFonts w:ascii="Times New Roman" w:eastAsia="Times New Roman" w:hAnsi="Times New Roman" w:cs="Times New Roman"/>
          <w:color w:val="000000"/>
          <w:sz w:val="28"/>
          <w:szCs w:val="28"/>
          <w:shd w:val="clear" w:color="auto" w:fill="FFFFFF"/>
          <w:lang w:eastAsia="ru-RU"/>
        </w:rPr>
        <w:t xml:space="preserve"> выражает свой древний собирательный смысл. (В книге перечислены самые живописные горы, леса, реки - ср.: В книге перечислено все самое живописное: горы, леса, реки).</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 xml:space="preserve">Указательное местоимение в качестве подлежащего должно быть согласовано с именной частью сказуемого в роде и числе. (По-русски допустимо сказать: это (есть) мои друзья, по-латыни же надо выразиться: эти (есть = суть) мои друзья). Относительные местоимения чаще согласуются с именной частью сказуемого придаточного предложения. (Выражение типа он получил известность, которая </w:t>
      </w:r>
      <w:proofErr w:type="gramStart"/>
      <w:r w:rsidRPr="003C0007">
        <w:rPr>
          <w:rFonts w:ascii="Times New Roman" w:eastAsia="Times New Roman" w:hAnsi="Times New Roman" w:cs="Times New Roman"/>
          <w:color w:val="000000"/>
          <w:sz w:val="28"/>
          <w:szCs w:val="28"/>
          <w:shd w:val="clear" w:color="auto" w:fill="FFFFFF"/>
          <w:lang w:eastAsia="ru-RU"/>
        </w:rPr>
        <w:t>стала результатом рекламы по-латыни может</w:t>
      </w:r>
      <w:proofErr w:type="gramEnd"/>
      <w:r w:rsidRPr="003C0007">
        <w:rPr>
          <w:rFonts w:ascii="Times New Roman" w:eastAsia="Times New Roman" w:hAnsi="Times New Roman" w:cs="Times New Roman"/>
          <w:color w:val="000000"/>
          <w:sz w:val="28"/>
          <w:szCs w:val="28"/>
          <w:shd w:val="clear" w:color="auto" w:fill="FFFFFF"/>
          <w:lang w:eastAsia="ru-RU"/>
        </w:rPr>
        <w:t xml:space="preserve"> выглядеть так: он получил известность, который стал результатом рекламы).</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Латинские предложения, как и русские, могут не иметь подлежащего (они называются односоставными). В этом случае сказуемое может быть безличным (идет дождь - pluit), неопределенно-личным в 3 л. мн. числа (говорят - dicunt) или в 3 л. ед. числа страдательного залога (pugnatur - идет сражение). На безличные и неопределенно-личные предложения внешне похожи и такие, в которых личная форма сказуемого однозначно подразумевает местоимение в качестве подлежащего, но само это местоимение в предложении опущено именно из-за такой однозначной подсказки (ridebis - ты будешь смеяться). Как уже было сказано, латинские глаголы могут не требовать местоимений в роли подлежащего.</w:t>
      </w:r>
    </w:p>
    <w:p w:rsidR="009E3331" w:rsidRPr="003C0007" w:rsidRDefault="009E3331" w:rsidP="003C000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color w:val="000000"/>
          <w:sz w:val="28"/>
          <w:szCs w:val="28"/>
          <w:shd w:val="clear" w:color="auto" w:fill="FFFFFF"/>
          <w:lang w:eastAsia="ru-RU"/>
        </w:rPr>
        <w:t>Латинские сказуемые могут выражаться личной формой глагола, именной частью речи либо именной частью вместе со вспомогательным глаголом-связкой (scribendi recte sapere est et principium et fons - быть мудрым, (в этом) и начало и источник здравого писательства). При переводе на русский язык глагол-связка обычно опускается.</w:t>
      </w:r>
    </w:p>
    <w:bookmarkEnd w:id="2"/>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E159AE"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 xml:space="preserve">5. </w:t>
      </w:r>
      <w:r w:rsidR="001629F9" w:rsidRPr="003C0007">
        <w:rPr>
          <w:rFonts w:ascii="Times New Roman" w:hAnsi="Times New Roman" w:cs="Times New Roman"/>
          <w:color w:val="000000"/>
          <w:sz w:val="28"/>
          <w:szCs w:val="28"/>
          <w:shd w:val="clear" w:color="auto" w:fill="FFFFFF"/>
        </w:rPr>
        <w:t>Перечень учебников, учебных пособий, Интернет-ресурсов и справочной литературы,  рекомендуемых для изучения по учебному предмету</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1.</w:t>
      </w:r>
      <w:r w:rsidRPr="003C0007">
        <w:rPr>
          <w:rFonts w:ascii="Times New Roman" w:hAnsi="Times New Roman" w:cs="Times New Roman"/>
          <w:color w:val="000000"/>
          <w:sz w:val="28"/>
          <w:szCs w:val="28"/>
          <w:shd w:val="clear" w:color="auto" w:fill="FFFFFF"/>
        </w:rPr>
        <w:tab/>
        <w:t>Гончарова, Н.А. Латинский язык: учебник / Н.А. Гончарова. – Мн.: Вышэйшая школа, 2006. – 288 с.</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2.</w:t>
      </w:r>
      <w:r w:rsidRPr="003C0007">
        <w:rPr>
          <w:rFonts w:ascii="Times New Roman" w:hAnsi="Times New Roman" w:cs="Times New Roman"/>
          <w:color w:val="000000"/>
          <w:sz w:val="28"/>
          <w:szCs w:val="28"/>
          <w:shd w:val="clear" w:color="auto" w:fill="FFFFFF"/>
        </w:rPr>
        <w:tab/>
        <w:t>Гончарова, Н.А. Латинский язык: учебник / Н.А. Гончарова. – Мн.: Новое издание, 2003. – 413 с.</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3.</w:t>
      </w:r>
      <w:r w:rsidRPr="003C0007">
        <w:rPr>
          <w:rFonts w:ascii="Times New Roman" w:hAnsi="Times New Roman" w:cs="Times New Roman"/>
          <w:color w:val="000000"/>
          <w:sz w:val="28"/>
          <w:szCs w:val="28"/>
          <w:shd w:val="clear" w:color="auto" w:fill="FFFFFF"/>
        </w:rPr>
        <w:tab/>
        <w:t>Дерюгин, А.А., Лукьянова, Л.М. Латинский язык: Учебник. – 3-е изд., испр. – М.: Прогресс – Традиция; ИНФРА. – М., 2003. – 384 с.</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4.</w:t>
      </w:r>
      <w:r w:rsidRPr="003C0007">
        <w:rPr>
          <w:rFonts w:ascii="Times New Roman" w:hAnsi="Times New Roman" w:cs="Times New Roman"/>
          <w:color w:val="000000"/>
          <w:sz w:val="28"/>
          <w:szCs w:val="28"/>
          <w:shd w:val="clear" w:color="auto" w:fill="FFFFFF"/>
        </w:rPr>
        <w:tab/>
        <w:t>Кацман, Н.Л. Методика преподавания латинского языка. – М.: Гуманит. изд. центр ВЛАДОС, 2003. – 256 с.</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5.</w:t>
      </w:r>
      <w:r w:rsidRPr="003C0007">
        <w:rPr>
          <w:rFonts w:ascii="Times New Roman" w:hAnsi="Times New Roman" w:cs="Times New Roman"/>
          <w:color w:val="000000"/>
          <w:sz w:val="28"/>
          <w:szCs w:val="28"/>
          <w:shd w:val="clear" w:color="auto" w:fill="FFFFFF"/>
        </w:rPr>
        <w:tab/>
        <w:t>Кацман, Н.Л., Покровская, З.А. Латинский язык: Учеб</w:t>
      </w:r>
      <w:proofErr w:type="gramStart"/>
      <w:r w:rsidRPr="003C0007">
        <w:rPr>
          <w:rFonts w:ascii="Times New Roman" w:hAnsi="Times New Roman" w:cs="Times New Roman"/>
          <w:color w:val="000000"/>
          <w:sz w:val="28"/>
          <w:szCs w:val="28"/>
          <w:shd w:val="clear" w:color="auto" w:fill="FFFFFF"/>
        </w:rPr>
        <w:t>.</w:t>
      </w:r>
      <w:proofErr w:type="gramEnd"/>
      <w:r w:rsidRPr="003C0007">
        <w:rPr>
          <w:rFonts w:ascii="Times New Roman" w:hAnsi="Times New Roman" w:cs="Times New Roman"/>
          <w:color w:val="000000"/>
          <w:sz w:val="28"/>
          <w:szCs w:val="28"/>
          <w:shd w:val="clear" w:color="auto" w:fill="FFFFFF"/>
        </w:rPr>
        <w:t xml:space="preserve"> </w:t>
      </w:r>
      <w:proofErr w:type="gramStart"/>
      <w:r w:rsidRPr="003C0007">
        <w:rPr>
          <w:rFonts w:ascii="Times New Roman" w:hAnsi="Times New Roman" w:cs="Times New Roman"/>
          <w:color w:val="000000"/>
          <w:sz w:val="28"/>
          <w:szCs w:val="28"/>
          <w:shd w:val="clear" w:color="auto" w:fill="FFFFFF"/>
        </w:rPr>
        <w:t>д</w:t>
      </w:r>
      <w:proofErr w:type="gramEnd"/>
      <w:r w:rsidRPr="003C0007">
        <w:rPr>
          <w:rFonts w:ascii="Times New Roman" w:hAnsi="Times New Roman" w:cs="Times New Roman"/>
          <w:color w:val="000000"/>
          <w:sz w:val="28"/>
          <w:szCs w:val="28"/>
          <w:shd w:val="clear" w:color="auto" w:fill="FFFFFF"/>
        </w:rPr>
        <w:t>ля студ. высш. учеб. заведений. – 6-е изд. – М.: Гуманит. изд. центр ВЛАДОС, 2003. – 456 с.</w:t>
      </w: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p>
    <w:p w:rsidR="008E77EF"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8E77EF"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lang w:val="en-US"/>
        </w:rPr>
        <w:t>III</w:t>
      </w:r>
      <w:r w:rsidRPr="003C0007">
        <w:rPr>
          <w:rFonts w:ascii="Times New Roman" w:hAnsi="Times New Roman" w:cs="Times New Roman"/>
          <w:color w:val="000000"/>
          <w:sz w:val="28"/>
          <w:szCs w:val="28"/>
          <w:shd w:val="clear" w:color="auto" w:fill="FFFFFF"/>
        </w:rPr>
        <w:t>.</w:t>
      </w:r>
      <w:r w:rsidR="001629F9" w:rsidRPr="003C0007">
        <w:rPr>
          <w:rFonts w:ascii="Times New Roman" w:hAnsi="Times New Roman" w:cs="Times New Roman"/>
          <w:color w:val="000000"/>
          <w:sz w:val="28"/>
          <w:szCs w:val="28"/>
          <w:shd w:val="clear" w:color="auto" w:fill="FFFFFF"/>
        </w:rPr>
        <w:t xml:space="preserve"> </w:t>
      </w:r>
      <w:r w:rsidR="001629F9" w:rsidRPr="003C0007">
        <w:rPr>
          <w:rFonts w:ascii="Times New Roman" w:hAnsi="Times New Roman" w:cs="Times New Roman"/>
          <w:b/>
          <w:color w:val="000000"/>
          <w:sz w:val="28"/>
          <w:szCs w:val="28"/>
          <w:shd w:val="clear" w:color="auto" w:fill="FFFFFF"/>
        </w:rPr>
        <w:t>Практический раздел</w:t>
      </w:r>
      <w:r w:rsidR="001629F9" w:rsidRPr="003C0007">
        <w:rPr>
          <w:rFonts w:ascii="Times New Roman" w:hAnsi="Times New Roman" w:cs="Times New Roman"/>
          <w:sz w:val="28"/>
          <w:szCs w:val="28"/>
        </w:rPr>
        <w:t xml:space="preserve"> </w:t>
      </w:r>
      <w:r w:rsidR="001629F9" w:rsidRPr="003C0007">
        <w:rPr>
          <w:rFonts w:ascii="Times New Roman" w:hAnsi="Times New Roman" w:cs="Times New Roman"/>
          <w:color w:val="000000"/>
          <w:sz w:val="28"/>
          <w:szCs w:val="28"/>
          <w:shd w:val="clear" w:color="auto" w:fill="FFFFFF"/>
        </w:rPr>
        <w:t>содержит материалы для проведения лабораторных и практических работ, лабораторных, практических занятий в объеме, установленном учебным планом по специальности:</w:t>
      </w:r>
    </w:p>
    <w:p w:rsidR="001629F9" w:rsidRPr="003C0007" w:rsidRDefault="001629F9" w:rsidP="003C0007">
      <w:pPr>
        <w:spacing w:after="0" w:line="240" w:lineRule="auto"/>
        <w:jc w:val="both"/>
        <w:rPr>
          <w:rFonts w:ascii="Times New Roman" w:hAnsi="Times New Roman" w:cs="Times New Roman"/>
          <w:color w:val="000000"/>
          <w:sz w:val="28"/>
          <w:szCs w:val="28"/>
          <w:shd w:val="clear" w:color="auto" w:fill="FFFFFF"/>
        </w:rPr>
      </w:pPr>
    </w:p>
    <w:p w:rsidR="001629F9" w:rsidRPr="003C0007" w:rsidRDefault="009E3331" w:rsidP="003C0007">
      <w:pPr>
        <w:spacing w:after="0" w:line="240" w:lineRule="auto"/>
        <w:jc w:val="both"/>
        <w:rPr>
          <w:rFonts w:ascii="Times New Roman" w:hAnsi="Times New Roman" w:cs="Times New Roman"/>
          <w:color w:val="000000"/>
          <w:sz w:val="28"/>
          <w:szCs w:val="28"/>
          <w:shd w:val="clear" w:color="auto" w:fill="FFFFFF"/>
        </w:rPr>
      </w:pPr>
      <w:r w:rsidRPr="003C0007">
        <w:rPr>
          <w:rFonts w:ascii="Times New Roman" w:hAnsi="Times New Roman" w:cs="Times New Roman"/>
          <w:color w:val="000000"/>
          <w:sz w:val="28"/>
          <w:szCs w:val="28"/>
          <w:shd w:val="clear" w:color="auto" w:fill="FFFFFF"/>
        </w:rPr>
        <w:t>1</w:t>
      </w:r>
      <w:r w:rsidR="001629F9" w:rsidRPr="003C0007">
        <w:rPr>
          <w:rFonts w:ascii="Times New Roman" w:hAnsi="Times New Roman" w:cs="Times New Roman"/>
          <w:color w:val="000000"/>
          <w:sz w:val="28"/>
          <w:szCs w:val="28"/>
          <w:shd w:val="clear" w:color="auto" w:fill="FFFFFF"/>
        </w:rPr>
        <w:t>. Материалы для проведения практических занятий.</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color w:val="000000"/>
          <w:sz w:val="28"/>
          <w:szCs w:val="28"/>
          <w:lang w:eastAsia="ru-RU"/>
        </w:rPr>
        <w:t>Тема:  Латинский алфавит.  </w:t>
      </w:r>
      <w:hyperlink r:id="rId9" w:history="1">
        <w:r w:rsidRPr="003C0007">
          <w:rPr>
            <w:rFonts w:ascii="Times New Roman" w:eastAsia="Times New Roman" w:hAnsi="Times New Roman" w:cs="Times New Roman"/>
            <w:sz w:val="28"/>
            <w:szCs w:val="28"/>
            <w:lang w:eastAsia="ru-RU"/>
          </w:rPr>
          <w:t>Правила чтения</w:t>
        </w:r>
      </w:hyperlink>
      <w:r w:rsidRPr="003C0007">
        <w:rPr>
          <w:rFonts w:ascii="Times New Roman" w:eastAsia="Times New Roman" w:hAnsi="Times New Roman" w:cs="Times New Roman"/>
          <w:sz w:val="28"/>
          <w:szCs w:val="28"/>
          <w:lang w:eastAsia="ru-RU"/>
        </w:rPr>
        <w:t xml:space="preserve">. </w:t>
      </w:r>
    </w:p>
    <w:p w:rsidR="009E3331" w:rsidRPr="003C0007" w:rsidRDefault="00E159AE"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sz w:val="28"/>
          <w:szCs w:val="28"/>
          <w:lang w:eastAsia="ru-RU"/>
        </w:rPr>
        <w:t>Цель</w:t>
      </w:r>
      <w:r w:rsidR="009E3331" w:rsidRPr="003C0007">
        <w:rPr>
          <w:rFonts w:ascii="Times New Roman" w:eastAsia="Times New Roman" w:hAnsi="Times New Roman" w:cs="Times New Roman"/>
          <w:sz w:val="28"/>
          <w:szCs w:val="28"/>
          <w:lang w:eastAsia="ru-RU"/>
        </w:rPr>
        <w:t xml:space="preserve">: </w:t>
      </w:r>
      <w:r w:rsidRPr="003C0007">
        <w:rPr>
          <w:rFonts w:ascii="Times New Roman" w:eastAsia="Times New Roman" w:hAnsi="Times New Roman" w:cs="Times New Roman"/>
          <w:sz w:val="28"/>
          <w:szCs w:val="28"/>
          <w:lang w:eastAsia="ru-RU"/>
        </w:rPr>
        <w:t>формирование</w:t>
      </w:r>
      <w:r w:rsidR="009E3331" w:rsidRPr="003C0007">
        <w:rPr>
          <w:rFonts w:ascii="Times New Roman" w:eastAsia="Times New Roman" w:hAnsi="Times New Roman" w:cs="Times New Roman"/>
          <w:sz w:val="28"/>
          <w:szCs w:val="28"/>
          <w:lang w:eastAsia="ru-RU"/>
        </w:rPr>
        <w:t xml:space="preserve"> знания </w:t>
      </w:r>
      <w:r w:rsidRPr="003C0007">
        <w:rPr>
          <w:rFonts w:ascii="Times New Roman" w:eastAsia="Times New Roman" w:hAnsi="Times New Roman" w:cs="Times New Roman"/>
          <w:sz w:val="28"/>
          <w:szCs w:val="28"/>
          <w:lang w:eastAsia="ru-RU"/>
        </w:rPr>
        <w:t>о происхождении латинского алфавита</w:t>
      </w:r>
      <w:r w:rsidRPr="003C0007">
        <w:rPr>
          <w:rFonts w:ascii="Times New Roman" w:eastAsia="Times New Roman" w:hAnsi="Times New Roman" w:cs="Times New Roman"/>
          <w:sz w:val="28"/>
          <w:szCs w:val="28"/>
          <w:lang w:eastAsia="ru-RU"/>
        </w:rPr>
        <w:t xml:space="preserve">, </w:t>
      </w:r>
      <w:r w:rsidR="009E3331" w:rsidRPr="003C0007">
        <w:rPr>
          <w:rFonts w:ascii="Times New Roman" w:eastAsia="Times New Roman" w:hAnsi="Times New Roman" w:cs="Times New Roman"/>
          <w:sz w:val="28"/>
          <w:szCs w:val="28"/>
          <w:lang w:eastAsia="ru-RU"/>
        </w:rPr>
        <w:t>о произношении гласных, согласных и их сочетаний, о правилах чтения, ударения.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 xml:space="preserve">1. Изучить [2] </w:t>
      </w:r>
      <w:r w:rsidRPr="003C0007">
        <w:rPr>
          <w:rFonts w:ascii="Times New Roman" w:eastAsia="Times New Roman" w:hAnsi="Times New Roman" w:cs="Times New Roman"/>
          <w:bCs/>
          <w:color w:val="000000"/>
          <w:sz w:val="28"/>
          <w:szCs w:val="28"/>
          <w:lang w:val="en-US" w:eastAsia="ru-RU"/>
        </w:rPr>
        <w:t>c</w:t>
      </w:r>
      <w:r w:rsidRPr="003C0007">
        <w:rPr>
          <w:rFonts w:ascii="Times New Roman" w:eastAsia="Times New Roman" w:hAnsi="Times New Roman" w:cs="Times New Roman"/>
          <w:bCs/>
          <w:color w:val="000000"/>
          <w:sz w:val="28"/>
          <w:szCs w:val="28"/>
          <w:lang w:eastAsia="ru-RU"/>
        </w:rPr>
        <w:t>. 6-18. Познакомиться с основными этапами развития латинского языка.</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color w:val="000000"/>
          <w:sz w:val="28"/>
          <w:szCs w:val="28"/>
          <w:shd w:val="clear" w:color="auto" w:fill="FFFFFF"/>
          <w:lang w:eastAsia="ru-RU"/>
        </w:rPr>
        <w:t xml:space="preserve">2. Познакомиться с латинским алфавитом, с правилами чтения </w:t>
      </w:r>
      <w:r w:rsidRPr="003C0007">
        <w:rPr>
          <w:rFonts w:ascii="Times New Roman" w:eastAsia="Times New Roman" w:hAnsi="Times New Roman" w:cs="Times New Roman"/>
          <w:bCs/>
          <w:color w:val="000000"/>
          <w:sz w:val="28"/>
          <w:szCs w:val="28"/>
          <w:lang w:eastAsia="ru-RU"/>
        </w:rPr>
        <w:t>[2] с.19-22</w:t>
      </w:r>
    </w:p>
    <w:p w:rsidR="009E3331" w:rsidRPr="003C0007" w:rsidRDefault="009E3331" w:rsidP="003C0007">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3C0007">
        <w:rPr>
          <w:rFonts w:ascii="Times New Roman" w:eastAsia="Times New Roman" w:hAnsi="Times New Roman" w:cs="Times New Roman"/>
          <w:bCs/>
          <w:color w:val="000000"/>
          <w:sz w:val="28"/>
          <w:szCs w:val="28"/>
          <w:lang w:eastAsia="ru-RU"/>
        </w:rPr>
        <w:t>3. Выполнить задания:</w:t>
      </w:r>
      <w:r w:rsidRPr="003C0007">
        <w:rPr>
          <w:rFonts w:ascii="Times New Roman" w:eastAsia="Times New Roman" w:hAnsi="Times New Roman" w:cs="Times New Roman"/>
          <w:color w:val="000000"/>
          <w:sz w:val="28"/>
          <w:szCs w:val="28"/>
          <w:shd w:val="clear" w:color="auto" w:fill="FFFFFF"/>
          <w:lang w:eastAsia="ru-RU"/>
        </w:rPr>
        <w:t xml:space="preserve"> </w:t>
      </w:r>
      <w:hyperlink r:id="rId10" w:history="1">
        <w:r w:rsidRPr="003C0007">
          <w:rPr>
            <w:rFonts w:ascii="Times New Roman" w:eastAsia="Times New Roman" w:hAnsi="Times New Roman" w:cs="Times New Roman"/>
            <w:sz w:val="28"/>
            <w:szCs w:val="28"/>
            <w:shd w:val="clear" w:color="auto" w:fill="FFFFFF"/>
            <w:lang w:eastAsia="ru-RU"/>
          </w:rPr>
          <w:t>Прочитайте вслух</w:t>
        </w:r>
      </w:hyperlink>
      <w:r w:rsidRPr="003C0007">
        <w:rPr>
          <w:rFonts w:ascii="Times New Roman" w:eastAsia="Times New Roman" w:hAnsi="Times New Roman" w:cs="Times New Roman"/>
          <w:sz w:val="28"/>
          <w:szCs w:val="28"/>
          <w:shd w:val="clear" w:color="auto" w:fill="FFFFFF"/>
          <w:lang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а) выпишите слова, где следует читать ц:</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scio, vinco, dictor, cursus, nascor, dico, pactum, cibus, doctor, docens, vicinus, intellectus, Cyprus, cognosco, victoria, conflictus, credo, civis, corpus, disciplina, scribo, secundus, curo.</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б) выпишите слова, где следует читать й:</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Juppiter, Gajus, Titus Livius, janua, Januarius, jus, patria, venio, seminarium, ubi, Februarius, major, Majus, Junius, Julius, Vergilius, proletarius.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 выпишите слова, где следует читать з:</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roofErr w:type="gramStart"/>
      <w:r w:rsidRPr="003C0007">
        <w:rPr>
          <w:rFonts w:ascii="Times New Roman" w:eastAsia="Times New Roman" w:hAnsi="Times New Roman" w:cs="Times New Roman"/>
          <w:color w:val="000000"/>
          <w:sz w:val="28"/>
          <w:szCs w:val="28"/>
          <w:lang w:val="en-US" w:eastAsia="ru-RU"/>
        </w:rPr>
        <w:t>usus</w:t>
      </w:r>
      <w:proofErr w:type="gramEnd"/>
      <w:r w:rsidRPr="003C0007">
        <w:rPr>
          <w:rFonts w:ascii="Times New Roman" w:eastAsia="Times New Roman" w:hAnsi="Times New Roman" w:cs="Times New Roman"/>
          <w:color w:val="000000"/>
          <w:sz w:val="28"/>
          <w:szCs w:val="28"/>
          <w:lang w:val="en-US" w:eastAsia="ru-RU"/>
        </w:rPr>
        <w:t>, scribo, disco, musca, silva, si, nisi, desertor, sed, semper, casus, senatus, solum, rosa, mensis, primus, praesidium.</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г) выпишите слова, где следует читать ти:</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amicitia, bestia, ostium, natio, initium, constitutio, Horatius, distantia, imitatio, gratia, scientia, satis, sapientia, potentia, uti, etiam, mixtio, Titus, amnestia.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д) выпишите слова, где диграфы читаются раздельно:</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poena, poema, aetas, aeger, aer, proelium, poeta, praesidium, praetor, Graecus, Caesar.</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bookmarkStart w:id="3" w:name="k"/>
      <w:bookmarkEnd w:id="3"/>
      <w:r w:rsidRPr="003C0007">
        <w:rPr>
          <w:rFonts w:ascii="Times New Roman" w:eastAsia="Times New Roman" w:hAnsi="Times New Roman" w:cs="Times New Roman"/>
          <w:b/>
          <w:bCs/>
          <w:color w:val="000000"/>
          <w:sz w:val="28"/>
          <w:szCs w:val="28"/>
          <w:lang w:eastAsia="ru-RU"/>
        </w:rPr>
        <w:t xml:space="preserve">Вопросы для </w:t>
      </w:r>
      <w:r w:rsidR="00E159AE" w:rsidRPr="003C0007">
        <w:rPr>
          <w:rFonts w:ascii="Times New Roman" w:eastAsia="Times New Roman" w:hAnsi="Times New Roman" w:cs="Times New Roman"/>
          <w:b/>
          <w:bCs/>
          <w:color w:val="000000"/>
          <w:sz w:val="28"/>
          <w:szCs w:val="28"/>
          <w:lang w:eastAsia="ru-RU"/>
        </w:rPr>
        <w:t xml:space="preserve">контроля и </w:t>
      </w:r>
      <w:r w:rsidRPr="003C0007">
        <w:rPr>
          <w:rFonts w:ascii="Times New Roman" w:eastAsia="Times New Roman" w:hAnsi="Times New Roman" w:cs="Times New Roman"/>
          <w:b/>
          <w:bCs/>
          <w:color w:val="000000"/>
          <w:sz w:val="28"/>
          <w:szCs w:val="28"/>
          <w:lang w:eastAsia="ru-RU"/>
        </w:rPr>
        <w:t>самоконтроля</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Что такое диграфы и дифтонги? Сколько диграфов и дифтонгов в латинском языке, как они произносятся? В каких случаях гласные диграфов читаются раздельно?</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 </w:t>
      </w:r>
      <w:r w:rsidRPr="003C0007">
        <w:rPr>
          <w:rFonts w:ascii="Times New Roman" w:eastAsia="Times New Roman" w:hAnsi="Times New Roman" w:cs="Times New Roman"/>
          <w:b/>
          <w:bCs/>
          <w:color w:val="000000"/>
          <w:sz w:val="28"/>
          <w:szCs w:val="28"/>
          <w:lang w:eastAsia="ru-RU"/>
        </w:rPr>
        <w:t>c, s, x, y, z</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буквосочетаний: </w:t>
      </w:r>
      <w:r w:rsidRPr="003C0007">
        <w:rPr>
          <w:rFonts w:ascii="Times New Roman" w:eastAsia="Times New Roman" w:hAnsi="Times New Roman" w:cs="Times New Roman"/>
          <w:b/>
          <w:bCs/>
          <w:color w:val="000000"/>
          <w:sz w:val="28"/>
          <w:szCs w:val="28"/>
          <w:lang w:eastAsia="ru-RU"/>
        </w:rPr>
        <w:t>ch, ph, rh, th, ngu, qu, su, ti</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делятся латинские слова на слоги?</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определяются долгота и краткость гласных по природе?</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Назовите правила долготы и краткости по положению.</w:t>
      </w:r>
    </w:p>
    <w:p w:rsidR="009E3331" w:rsidRPr="003C0007" w:rsidRDefault="009E3331" w:rsidP="003C0007">
      <w:pPr>
        <w:numPr>
          <w:ilvl w:val="0"/>
          <w:numId w:val="38"/>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Назовите правила ударения.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bookmarkStart w:id="4" w:name="s"/>
      <w:bookmarkEnd w:id="4"/>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color w:val="000000"/>
          <w:sz w:val="28"/>
          <w:szCs w:val="28"/>
          <w:lang w:eastAsia="ru-RU"/>
        </w:rPr>
        <w:lastRenderedPageBreak/>
        <w:t>Тема:  Основные фонетические законы</w:t>
      </w:r>
      <w:r w:rsidRPr="003C0007">
        <w:rPr>
          <w:rFonts w:ascii="Times New Roman" w:eastAsia="Times New Roman" w:hAnsi="Times New Roman" w:cs="Times New Roman"/>
          <w:sz w:val="28"/>
          <w:szCs w:val="28"/>
          <w:lang w:eastAsia="ru-RU"/>
        </w:rPr>
        <w:t xml:space="preserve"> </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sz w:val="28"/>
          <w:szCs w:val="28"/>
          <w:lang w:eastAsia="ru-RU"/>
        </w:rPr>
        <w:t>Цели: Знакомство с основными фонетическими законами латинского языка.</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 xml:space="preserve">1. Изучить [2] </w:t>
      </w:r>
      <w:r w:rsidRPr="003C0007">
        <w:rPr>
          <w:rFonts w:ascii="Times New Roman" w:eastAsia="Times New Roman" w:hAnsi="Times New Roman" w:cs="Times New Roman"/>
          <w:bCs/>
          <w:color w:val="000000"/>
          <w:sz w:val="28"/>
          <w:szCs w:val="28"/>
          <w:lang w:val="en-US" w:eastAsia="ru-RU"/>
        </w:rPr>
        <w:t>c</w:t>
      </w:r>
      <w:r w:rsidRPr="003C0007">
        <w:rPr>
          <w:rFonts w:ascii="Times New Roman" w:eastAsia="Times New Roman" w:hAnsi="Times New Roman" w:cs="Times New Roman"/>
          <w:bCs/>
          <w:color w:val="000000"/>
          <w:sz w:val="28"/>
          <w:szCs w:val="28"/>
          <w:lang w:eastAsia="ru-RU"/>
        </w:rPr>
        <w:t xml:space="preserve">. 22-25. </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color w:val="000000"/>
          <w:sz w:val="28"/>
          <w:szCs w:val="28"/>
          <w:shd w:val="clear" w:color="auto" w:fill="FFFFFF"/>
          <w:lang w:eastAsia="ru-RU"/>
        </w:rPr>
        <w:t xml:space="preserve">2. Выполнить упражнения </w:t>
      </w:r>
      <w:r w:rsidRPr="003C0007">
        <w:rPr>
          <w:rFonts w:ascii="Times New Roman" w:eastAsia="Times New Roman" w:hAnsi="Times New Roman" w:cs="Times New Roman"/>
          <w:bCs/>
          <w:color w:val="000000"/>
          <w:sz w:val="28"/>
          <w:szCs w:val="28"/>
          <w:lang w:eastAsia="ru-RU"/>
        </w:rPr>
        <w:t>[2] с.25-26 упр.1-2 а</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1)Прочитать слова, разбить их на слоги. Определить количество слога в тех случаях, где можно сделать это, руководствуясь правилами.</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val="en-US" w:eastAsia="ru-RU"/>
        </w:rPr>
        <w:t>Arma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baca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vacca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aurum</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ruo</w:t>
      </w:r>
      <w:r w:rsidRPr="003C0007">
        <w:rPr>
          <w:rFonts w:ascii="Times New Roman" w:eastAsia="Times New Roman" w:hAnsi="Times New Roman" w:cs="Times New Roman"/>
          <w:bCs/>
          <w:color w:val="000000"/>
          <w:sz w:val="28"/>
          <w:szCs w:val="28"/>
          <w:lang w:eastAsia="ru-RU"/>
        </w:rPr>
        <w:t>,</w:t>
      </w:r>
      <w:r w:rsidRPr="003C0007">
        <w:rPr>
          <w:rFonts w:ascii="Times New Roman" w:eastAsia="Times New Roman" w:hAnsi="Times New Roman" w:cs="Times New Roman"/>
          <w:bCs/>
          <w:color w:val="000000"/>
          <w:sz w:val="28"/>
          <w:szCs w:val="28"/>
          <w:lang w:val="en-US" w:eastAsia="ru-RU"/>
        </w:rPr>
        <w:t>canis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suus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classis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acyclopus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schola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faber</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dolus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reus</w:t>
      </w:r>
      <w:r w:rsidRPr="003C0007">
        <w:rPr>
          <w:rFonts w:ascii="Times New Roman" w:eastAsia="Times New Roman" w:hAnsi="Times New Roman" w:cs="Times New Roman"/>
          <w:bCs/>
          <w:color w:val="000000"/>
          <w:sz w:val="28"/>
          <w:szCs w:val="28"/>
          <w:lang w:eastAsia="ru-RU"/>
        </w:rPr>
        <w:t>,</w:t>
      </w:r>
      <w:r w:rsidRPr="003C0007">
        <w:rPr>
          <w:rFonts w:ascii="Times New Roman" w:eastAsia="Times New Roman" w:hAnsi="Times New Roman" w:cs="Times New Roman"/>
          <w:bCs/>
          <w:color w:val="000000"/>
          <w:sz w:val="28"/>
          <w:szCs w:val="28"/>
          <w:lang w:val="en-US" w:eastAsia="ru-RU"/>
        </w:rPr>
        <w:t>fallax</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eunt</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fatum</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hospes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duo</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duae</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rana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mea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meus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latro</w:t>
      </w:r>
      <w:r w:rsidRPr="003C0007">
        <w:rPr>
          <w:rFonts w:ascii="Times New Roman" w:eastAsia="Times New Roman" w:hAnsi="Times New Roman" w:cs="Times New Roman"/>
          <w:bCs/>
          <w:color w:val="000000"/>
          <w:sz w:val="28"/>
          <w:szCs w:val="28"/>
          <w:lang w:eastAsia="ru-RU"/>
        </w:rPr>
        <w:t>,</w:t>
      </w:r>
      <w:r w:rsidRPr="003C0007">
        <w:rPr>
          <w:rFonts w:ascii="Times New Roman" w:eastAsia="Times New Roman" w:hAnsi="Times New Roman" w:cs="Times New Roman"/>
          <w:bCs/>
          <w:color w:val="000000"/>
          <w:sz w:val="28"/>
          <w:szCs w:val="28"/>
          <w:lang w:val="en-US" w:eastAsia="ru-RU"/>
        </w:rPr>
        <w:t>tria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cedris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tuus</w:t>
      </w:r>
      <w:r w:rsidRPr="003C0007">
        <w:rPr>
          <w:rFonts w:ascii="Times New Roman" w:eastAsia="Times New Roman" w:hAnsi="Times New Roman" w:cs="Times New Roman"/>
          <w:bCs/>
          <w:color w:val="000000"/>
          <w:sz w:val="28"/>
          <w:szCs w:val="28"/>
          <w:lang w:eastAsia="ru-RU"/>
        </w:rPr>
        <w:t>,</w:t>
      </w:r>
      <w:r w:rsidRPr="003C0007">
        <w:rPr>
          <w:rFonts w:ascii="Times New Roman" w:eastAsia="Times New Roman" w:hAnsi="Times New Roman" w:cs="Times New Roman"/>
          <w:bCs/>
          <w:color w:val="000000"/>
          <w:sz w:val="28"/>
          <w:szCs w:val="28"/>
          <w:lang w:val="en-US" w:eastAsia="ru-RU"/>
        </w:rPr>
        <w:t>tua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capra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sphaera</w:t>
      </w:r>
      <w:r w:rsidRPr="003C0007">
        <w:rPr>
          <w:rFonts w:ascii="Times New Roman" w:eastAsia="Times New Roman" w:hAnsi="Times New Roman" w:cs="Times New Roman"/>
          <w:bCs/>
          <w:color w:val="000000"/>
          <w:sz w:val="28"/>
          <w:szCs w:val="28"/>
          <w:lang w:eastAsia="ru-RU"/>
        </w:rPr>
        <w:t>,</w:t>
      </w:r>
      <w:r w:rsidRPr="003C0007">
        <w:rPr>
          <w:rFonts w:ascii="Times New Roman" w:eastAsia="Times New Roman" w:hAnsi="Times New Roman" w:cs="Times New Roman"/>
          <w:bCs/>
          <w:color w:val="000000"/>
          <w:sz w:val="28"/>
          <w:szCs w:val="28"/>
          <w:lang w:val="en-US" w:eastAsia="ru-RU"/>
        </w:rPr>
        <w:t>dea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Cocles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dies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Pyrrhus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Macro</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aeque</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rubra</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deus</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labor</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latro</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Вопросы для контроля и самоконтроля</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Что такое диграфы и дифтонги? Сколько диграфов и дифтонгов в латинском языке, как они произносятся? В каких случаях гласные диграфов читаются раздельно?</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 </w:t>
      </w:r>
      <w:r w:rsidRPr="003C0007">
        <w:rPr>
          <w:rFonts w:ascii="Times New Roman" w:eastAsia="Times New Roman" w:hAnsi="Times New Roman" w:cs="Times New Roman"/>
          <w:b/>
          <w:bCs/>
          <w:color w:val="000000"/>
          <w:sz w:val="28"/>
          <w:szCs w:val="28"/>
          <w:lang w:eastAsia="ru-RU"/>
        </w:rPr>
        <w:t>c, s, x, y, z</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буквосочетаний: </w:t>
      </w:r>
      <w:r w:rsidRPr="003C0007">
        <w:rPr>
          <w:rFonts w:ascii="Times New Roman" w:eastAsia="Times New Roman" w:hAnsi="Times New Roman" w:cs="Times New Roman"/>
          <w:b/>
          <w:bCs/>
          <w:color w:val="000000"/>
          <w:sz w:val="28"/>
          <w:szCs w:val="28"/>
          <w:lang w:eastAsia="ru-RU"/>
        </w:rPr>
        <w:t>ch, ph, rh, th, ngu, qu, su, ti</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делятся латинские слова на слоги?</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определяются долгота и краткость гласных по природе?</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Назовите правила долготы и краткости по положению.</w:t>
      </w:r>
    </w:p>
    <w:p w:rsidR="009E3331" w:rsidRPr="003C0007" w:rsidRDefault="009E3331" w:rsidP="003C0007">
      <w:pPr>
        <w:numPr>
          <w:ilvl w:val="0"/>
          <w:numId w:val="4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ударения.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color w:val="000000"/>
          <w:sz w:val="28"/>
          <w:szCs w:val="28"/>
          <w:lang w:eastAsia="ru-RU"/>
        </w:rPr>
        <w:t>Тема:  Основные фонетические законы</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sz w:val="28"/>
          <w:szCs w:val="28"/>
          <w:lang w:eastAsia="ru-RU"/>
        </w:rPr>
        <w:t xml:space="preserve">Цели: формирование навыков чтения, учитывая правила чтения и основные фонетические законы. </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 xml:space="preserve"> </w:t>
      </w:r>
    </w:p>
    <w:p w:rsidR="009E3331" w:rsidRPr="003C0007" w:rsidRDefault="009E3331" w:rsidP="003C0007">
      <w:pPr>
        <w:spacing w:after="0" w:line="240" w:lineRule="auto"/>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color w:val="000000"/>
          <w:sz w:val="28"/>
          <w:szCs w:val="28"/>
          <w:shd w:val="clear" w:color="auto" w:fill="FFFFFF"/>
          <w:lang w:eastAsia="ru-RU"/>
        </w:rPr>
        <w:t xml:space="preserve">1. Выполнить упражнения </w:t>
      </w:r>
      <w:r w:rsidRPr="003C0007">
        <w:rPr>
          <w:rFonts w:ascii="Times New Roman" w:eastAsia="Times New Roman" w:hAnsi="Times New Roman" w:cs="Times New Roman"/>
          <w:bCs/>
          <w:color w:val="000000"/>
          <w:sz w:val="28"/>
          <w:szCs w:val="28"/>
          <w:lang w:eastAsia="ru-RU"/>
        </w:rPr>
        <w:t>[2] с.25-26 упр.1-2</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2. Прочита</w:t>
      </w:r>
      <w:r w:rsidR="00E159AE" w:rsidRPr="003C0007">
        <w:rPr>
          <w:rFonts w:ascii="Times New Roman" w:eastAsia="Times New Roman" w:hAnsi="Times New Roman" w:cs="Times New Roman"/>
          <w:color w:val="000000"/>
          <w:sz w:val="28"/>
          <w:szCs w:val="28"/>
          <w:lang w:eastAsia="ru-RU"/>
        </w:rPr>
        <w:t>ть</w:t>
      </w:r>
      <w:r w:rsidRPr="003C0007">
        <w:rPr>
          <w:rFonts w:ascii="Times New Roman" w:eastAsia="Times New Roman" w:hAnsi="Times New Roman" w:cs="Times New Roman"/>
          <w:color w:val="000000"/>
          <w:sz w:val="28"/>
          <w:szCs w:val="28"/>
          <w:lang w:eastAsia="ru-RU"/>
        </w:rPr>
        <w:t xml:space="preserve"> вслух, объясните, какими правилами вы руководствуетесь при постановке ударения: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moveo, studere, studeo, arena, mittere, erudio, erudire, video, epistola, ego, hortus, Gallia, herba, humanus, charta, Achilles, Scyta, Rhodus, elephantus, rhetor, triumphus, Thebae, Thebanus, Pythagorus, Pyrrhus, fa-bula, pulcher, Hannibal, agricola, quinque, quis, quid, antiquus, equus, qui, quartus, suus, dux, radix, lux, pax, examen, exemplum, exactus, zona, philologia, universitas, oceanus, September, October, November, December.</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Вопросы для контроля и самоконтроля</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lastRenderedPageBreak/>
        <w:t>Что такое диграфы и дифтонги? Сколько диграфов и дифтонгов в латинском языке, как они произносятся? В каких случаях гласные диграфов читаются раздельно?</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 </w:t>
      </w:r>
      <w:r w:rsidRPr="003C0007">
        <w:rPr>
          <w:rFonts w:ascii="Times New Roman" w:eastAsia="Times New Roman" w:hAnsi="Times New Roman" w:cs="Times New Roman"/>
          <w:b/>
          <w:bCs/>
          <w:color w:val="000000"/>
          <w:sz w:val="28"/>
          <w:szCs w:val="28"/>
          <w:lang w:eastAsia="ru-RU"/>
        </w:rPr>
        <w:t>c, s, x, y, z</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чтения буквосочетаний: </w:t>
      </w:r>
      <w:r w:rsidRPr="003C0007">
        <w:rPr>
          <w:rFonts w:ascii="Times New Roman" w:eastAsia="Times New Roman" w:hAnsi="Times New Roman" w:cs="Times New Roman"/>
          <w:b/>
          <w:bCs/>
          <w:color w:val="000000"/>
          <w:sz w:val="28"/>
          <w:szCs w:val="28"/>
          <w:lang w:eastAsia="ru-RU"/>
        </w:rPr>
        <w:t>ch, ph, rh, th, ngu, qu, su, ti</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делятся латинские слова на слоги?</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определяются долгота и краткость гласных по природе?</w:t>
      </w:r>
    </w:p>
    <w:p w:rsidR="009E3331" w:rsidRPr="003C0007" w:rsidRDefault="009E3331"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Назовите правила долготы и краткости по положению.</w:t>
      </w:r>
    </w:p>
    <w:p w:rsidR="009E3331" w:rsidRPr="003C0007" w:rsidRDefault="00E159AE" w:rsidP="003C0007">
      <w:pPr>
        <w:numPr>
          <w:ilvl w:val="0"/>
          <w:numId w:val="4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Правила ударения</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3C0F44"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Те</w:t>
      </w:r>
      <w:r w:rsidR="003C0F44">
        <w:rPr>
          <w:rFonts w:ascii="Times New Roman" w:eastAsia="Times New Roman" w:hAnsi="Times New Roman" w:cs="Times New Roman"/>
          <w:color w:val="000000"/>
          <w:sz w:val="28"/>
          <w:szCs w:val="28"/>
          <w:lang w:eastAsia="ru-RU"/>
        </w:rPr>
        <w:t xml:space="preserve">ма: Склонение существительных </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Цель: Знакомство с основными категориями имени существительного. Формирование навыков склонения имён существительных I склонения, Знакомство с глаголом-связкой esse - быть в настоящем времени. </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numPr>
          <w:ilvl w:val="0"/>
          <w:numId w:val="43"/>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Изучить правило [2] с. 26-28</w:t>
      </w:r>
    </w:p>
    <w:p w:rsidR="009E3331" w:rsidRPr="003C0007" w:rsidRDefault="009E3331" w:rsidP="003C0007">
      <w:pPr>
        <w:numPr>
          <w:ilvl w:val="0"/>
          <w:numId w:val="43"/>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Выполнить [2] с. 28 упр.1,2,3</w:t>
      </w:r>
      <w:proofErr w:type="gramStart"/>
      <w:r w:rsidRPr="003C0007">
        <w:rPr>
          <w:rFonts w:ascii="Times New Roman" w:eastAsia="Times New Roman" w:hAnsi="Times New Roman" w:cs="Times New Roman"/>
          <w:color w:val="000000"/>
          <w:sz w:val="28"/>
          <w:szCs w:val="28"/>
          <w:lang w:eastAsia="ru-RU"/>
        </w:rPr>
        <w:t xml:space="preserve"> А</w:t>
      </w:r>
      <w:proofErr w:type="gramEnd"/>
      <w:r w:rsidRPr="003C0007">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val="en-US" w:eastAsia="ru-RU"/>
        </w:rPr>
        <w:t>B</w:t>
      </w:r>
      <w:r w:rsidRPr="003C0007">
        <w:rPr>
          <w:rFonts w:ascii="Times New Roman" w:eastAsia="Times New Roman" w:hAnsi="Times New Roman" w:cs="Times New Roman"/>
          <w:color w:val="000000"/>
          <w:sz w:val="28"/>
          <w:szCs w:val="28"/>
          <w:lang w:eastAsia="ru-RU"/>
        </w:rPr>
        <w:t>,</w:t>
      </w:r>
      <w:r w:rsidRPr="003C0007">
        <w:rPr>
          <w:rFonts w:ascii="Times New Roman" w:eastAsia="Times New Roman" w:hAnsi="Times New Roman" w:cs="Times New Roman"/>
          <w:color w:val="000000"/>
          <w:sz w:val="28"/>
          <w:szCs w:val="28"/>
          <w:lang w:val="en-US" w:eastAsia="ru-RU"/>
        </w:rPr>
        <w:t>C</w:t>
      </w:r>
    </w:p>
    <w:p w:rsidR="009E3331" w:rsidRPr="003C0007" w:rsidRDefault="009E3331" w:rsidP="003C0007">
      <w:pPr>
        <w:numPr>
          <w:ilvl w:val="0"/>
          <w:numId w:val="43"/>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Перевести и выучить выражения</w:t>
      </w:r>
    </w:p>
    <w:p w:rsidR="009E3331" w:rsidRPr="003C0007" w:rsidRDefault="009E3331" w:rsidP="003C0007">
      <w:pPr>
        <w:numPr>
          <w:ilvl w:val="0"/>
          <w:numId w:val="44"/>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val="en-US" w:eastAsia="ru-RU"/>
        </w:rPr>
        <w:t>Ibi</w:t>
      </w:r>
      <w:r w:rsidRPr="003C0F44">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 xml:space="preserve">victoria, ubi concordia. 2. Tabula rasa. 3. Terra incognita. 4. Aurora musis amica. </w:t>
      </w:r>
      <w:r w:rsidRPr="003C0007">
        <w:rPr>
          <w:rFonts w:ascii="Times New Roman" w:eastAsia="Times New Roman" w:hAnsi="Times New Roman" w:cs="Times New Roman"/>
          <w:color w:val="000000"/>
          <w:sz w:val="28"/>
          <w:szCs w:val="28"/>
          <w:lang w:eastAsia="ru-RU"/>
        </w:rPr>
        <w:t xml:space="preserve">5 </w:t>
      </w:r>
      <w:r w:rsidRPr="003C0007">
        <w:rPr>
          <w:rFonts w:ascii="Times New Roman" w:eastAsia="Times New Roman" w:hAnsi="Times New Roman" w:cs="Times New Roman"/>
          <w:color w:val="000000"/>
          <w:sz w:val="28"/>
          <w:szCs w:val="28"/>
          <w:lang w:val="en-US" w:eastAsia="ru-RU"/>
        </w:rPr>
        <w:t>Historia</w:t>
      </w:r>
      <w:r w:rsidRPr="003C0007">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est</w:t>
      </w:r>
      <w:r w:rsidRPr="003C0007">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magistra</w:t>
      </w:r>
      <w:r w:rsidRPr="003C0007">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vitae</w:t>
      </w:r>
      <w:r w:rsidRPr="003C0007">
        <w:rPr>
          <w:rFonts w:ascii="Times New Roman" w:eastAsia="Times New Roman" w:hAnsi="Times New Roman" w:cs="Times New Roman"/>
          <w:color w:val="000000"/>
          <w:sz w:val="28"/>
          <w:szCs w:val="28"/>
          <w:lang w:eastAsia="ru-RU"/>
        </w:rPr>
        <w:t xml:space="preserve">.5. </w:t>
      </w:r>
      <w:r w:rsidRPr="003C0007">
        <w:rPr>
          <w:rFonts w:ascii="Times New Roman" w:eastAsia="Times New Roman" w:hAnsi="Times New Roman" w:cs="Times New Roman"/>
          <w:color w:val="000000"/>
          <w:sz w:val="28"/>
          <w:szCs w:val="28"/>
          <w:lang w:val="en-US" w:eastAsia="ru-RU"/>
        </w:rPr>
        <w:t>Fortuna caeca est. 6. Laterna magica.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Вопросы для самоконтроля</w:t>
      </w:r>
    </w:p>
    <w:p w:rsidR="009E3331" w:rsidRPr="003C0007" w:rsidRDefault="009E3331" w:rsidP="003C0007">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записываются латинские существительные в словаре?</w:t>
      </w:r>
    </w:p>
    <w:p w:rsidR="009E3331" w:rsidRPr="003C0007" w:rsidRDefault="009E3331" w:rsidP="003C0007">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Сколько склонений существительных в латинском языке? По какому падежу определяется склонение?</w:t>
      </w:r>
    </w:p>
    <w:p w:rsidR="009E3331" w:rsidRPr="003C0007" w:rsidRDefault="009E3331" w:rsidP="003C0007">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находится практическая основа существительных?</w:t>
      </w:r>
    </w:p>
    <w:p w:rsidR="009E3331" w:rsidRPr="003C0007" w:rsidRDefault="009E3331" w:rsidP="003C0007">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Какие существительные относятся к I склонению? Признак I склонения? (Выучите падежные окончания I скл.).</w:t>
      </w:r>
    </w:p>
    <w:p w:rsidR="009E3331" w:rsidRPr="003C0007" w:rsidRDefault="009E3331" w:rsidP="003C0007">
      <w:pPr>
        <w:numPr>
          <w:ilvl w:val="0"/>
          <w:numId w:val="39"/>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 каких функциях употребляется глагол esse?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Тема: Склонение существительных </w:t>
      </w:r>
      <w:r w:rsidRPr="003C0007">
        <w:rPr>
          <w:rFonts w:ascii="Times New Roman" w:eastAsia="Times New Roman" w:hAnsi="Times New Roman" w:cs="Times New Roman"/>
          <w:color w:val="000000"/>
          <w:sz w:val="28"/>
          <w:szCs w:val="28"/>
          <w:lang w:eastAsia="ru-RU"/>
        </w:rPr>
        <w:br/>
        <w:t>Цель: Формирование навыков склонения  имён существительных I склонения. Знакомство с особенностями склонения прилагательных.</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numPr>
          <w:ilvl w:val="0"/>
          <w:numId w:val="45"/>
        </w:numPr>
        <w:shd w:val="clear" w:color="auto" w:fill="FFFFFF"/>
        <w:spacing w:after="0" w:line="240" w:lineRule="auto"/>
        <w:ind w:left="0"/>
        <w:contextualSpacing/>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 xml:space="preserve">Изучение теоретического материала [2] </w:t>
      </w:r>
      <w:r w:rsidRPr="003C0007">
        <w:rPr>
          <w:rFonts w:ascii="Times New Roman" w:eastAsia="Times New Roman" w:hAnsi="Times New Roman" w:cs="Times New Roman"/>
          <w:bCs/>
          <w:color w:val="000000"/>
          <w:sz w:val="28"/>
          <w:szCs w:val="28"/>
          <w:lang w:val="en-US" w:eastAsia="ru-RU"/>
        </w:rPr>
        <w:t>c</w:t>
      </w:r>
      <w:r w:rsidRPr="003C0007">
        <w:rPr>
          <w:rFonts w:ascii="Times New Roman" w:eastAsia="Times New Roman" w:hAnsi="Times New Roman" w:cs="Times New Roman"/>
          <w:bCs/>
          <w:color w:val="000000"/>
          <w:sz w:val="28"/>
          <w:szCs w:val="28"/>
          <w:lang w:eastAsia="ru-RU"/>
        </w:rPr>
        <w:t xml:space="preserve">. </w:t>
      </w:r>
      <w:r w:rsidRPr="003C0007">
        <w:rPr>
          <w:rFonts w:ascii="Times New Roman" w:eastAsia="Times New Roman" w:hAnsi="Times New Roman" w:cs="Times New Roman"/>
          <w:bCs/>
          <w:color w:val="000000"/>
          <w:sz w:val="28"/>
          <w:szCs w:val="28"/>
          <w:lang w:val="en-US" w:eastAsia="ru-RU"/>
        </w:rPr>
        <w:t>26-29</w:t>
      </w:r>
    </w:p>
    <w:p w:rsidR="009E3331" w:rsidRPr="003C0007" w:rsidRDefault="009E3331" w:rsidP="003C0007">
      <w:pPr>
        <w:numPr>
          <w:ilvl w:val="0"/>
          <w:numId w:val="45"/>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i/>
          <w:iCs/>
          <w:color w:val="000000"/>
          <w:sz w:val="28"/>
          <w:szCs w:val="28"/>
          <w:lang w:eastAsia="ru-RU"/>
        </w:rPr>
        <w:t>Переведите текст, определите падежные формы существительных и прилагательных</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b/>
          <w:bCs/>
          <w:color w:val="000000"/>
          <w:sz w:val="28"/>
          <w:szCs w:val="28"/>
          <w:lang w:val="en-US" w:eastAsia="ru-RU"/>
        </w:rPr>
        <w:t xml:space="preserve">De Italia </w:t>
      </w:r>
      <w:proofErr w:type="gramStart"/>
      <w:r w:rsidRPr="003C0007">
        <w:rPr>
          <w:rFonts w:ascii="Times New Roman" w:eastAsia="Times New Roman" w:hAnsi="Times New Roman" w:cs="Times New Roman"/>
          <w:b/>
          <w:bCs/>
          <w:color w:val="000000"/>
          <w:sz w:val="28"/>
          <w:szCs w:val="28"/>
          <w:lang w:val="en-US" w:eastAsia="ru-RU"/>
        </w:rPr>
        <w:t>et</w:t>
      </w:r>
      <w:proofErr w:type="gramEnd"/>
      <w:r w:rsidRPr="003C0007">
        <w:rPr>
          <w:rFonts w:ascii="Times New Roman" w:eastAsia="Times New Roman" w:hAnsi="Times New Roman" w:cs="Times New Roman"/>
          <w:b/>
          <w:bCs/>
          <w:color w:val="000000"/>
          <w:sz w:val="28"/>
          <w:szCs w:val="28"/>
          <w:lang w:val="en-US" w:eastAsia="ru-RU"/>
        </w:rPr>
        <w:t xml:space="preserve"> de Graecia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val="en-US" w:eastAsia="ru-RU"/>
        </w:rPr>
        <w:t xml:space="preserve">Lingua Latina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lingua antiqua. Lingua Latina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lingua Graeca sunt linguae antiquae. Italia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terra Europae et patria linguae Latinae. Roma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in Italia. Lingua Latina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lingua poetarum Romae antiquae. Multis pugnis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multis </w:t>
      </w:r>
      <w:r w:rsidRPr="003C0007">
        <w:rPr>
          <w:rFonts w:ascii="Times New Roman" w:eastAsia="Times New Roman" w:hAnsi="Times New Roman" w:cs="Times New Roman"/>
          <w:color w:val="000000"/>
          <w:sz w:val="28"/>
          <w:szCs w:val="28"/>
          <w:lang w:val="en-US" w:eastAsia="ru-RU"/>
        </w:rPr>
        <w:lastRenderedPageBreak/>
        <w:t xml:space="preserve">victoriis Roma clara est. Sicilia est magna insula Europae inter Italiam et Africam sita. In ora Siciliae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Aetna. Nota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audacia nautarum Graeciae. </w:t>
      </w:r>
      <w:proofErr w:type="gramStart"/>
      <w:r w:rsidRPr="003C0007">
        <w:rPr>
          <w:rFonts w:ascii="Times New Roman" w:eastAsia="Times New Roman" w:hAnsi="Times New Roman" w:cs="Times New Roman"/>
          <w:color w:val="000000"/>
          <w:sz w:val="28"/>
          <w:szCs w:val="28"/>
          <w:lang w:val="en-US" w:eastAsia="ru-RU"/>
        </w:rPr>
        <w:t>Athenae in Graecia sunt.</w:t>
      </w:r>
      <w:proofErr w:type="gramEnd"/>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Athenae clarae sunt doctrina et litteris.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Слова к тексту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2553"/>
      </w:tblGrid>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pugna, ae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битва, сражение</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Aetna, ae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Этна (вулкан, город)</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clarus, a, um</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знаменитый</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notus, a, um</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И</w:t>
            </w:r>
            <w:r w:rsidR="009E3331" w:rsidRPr="003C0007">
              <w:rPr>
                <w:rFonts w:ascii="Times New Roman" w:eastAsia="Times New Roman" w:hAnsi="Times New Roman" w:cs="Times New Roman"/>
                <w:sz w:val="28"/>
                <w:szCs w:val="28"/>
                <w:lang w:eastAsia="ru-RU"/>
              </w:rPr>
              <w:t>звестный</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insula, ae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Остров</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audacia, ae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Отвага</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situs, a, um</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расположенный</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doctrina, ae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наука, ученость</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ora, ae f</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w:t>
            </w:r>
            <w:r w:rsidR="009E3331" w:rsidRPr="003C0007">
              <w:rPr>
                <w:rFonts w:ascii="Times New Roman" w:eastAsia="Times New Roman" w:hAnsi="Times New Roman" w:cs="Times New Roman"/>
                <w:sz w:val="28"/>
                <w:szCs w:val="28"/>
                <w:lang w:eastAsia="ru-RU"/>
              </w:rPr>
              <w:t>обережье</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litterae (pl) 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письменность</w:t>
            </w:r>
            <w:proofErr w:type="gramStart"/>
            <w:r w:rsidRPr="003C0007">
              <w:rPr>
                <w:rFonts w:ascii="Times New Roman" w:eastAsia="Times New Roman" w:hAnsi="Times New Roman" w:cs="Times New Roman"/>
                <w:sz w:val="28"/>
                <w:szCs w:val="28"/>
                <w:lang w:eastAsia="ru-RU"/>
              </w:rPr>
              <w:t>,н</w:t>
            </w:r>
            <w:proofErr w:type="gramEnd"/>
            <w:r w:rsidRPr="003C0007">
              <w:rPr>
                <w:rFonts w:ascii="Times New Roman" w:eastAsia="Times New Roman" w:hAnsi="Times New Roman" w:cs="Times New Roman"/>
                <w:sz w:val="28"/>
                <w:szCs w:val="28"/>
                <w:lang w:eastAsia="ru-RU"/>
              </w:rPr>
              <w:t>аука</w:t>
            </w:r>
          </w:p>
        </w:tc>
      </w:tr>
    </w:tbl>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Вопросы для самоконтроля</w:t>
      </w:r>
    </w:p>
    <w:p w:rsidR="009E3331" w:rsidRPr="003C0007" w:rsidRDefault="009E3331" w:rsidP="003C0007">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записываются латинские существительные в словаре?</w:t>
      </w:r>
    </w:p>
    <w:p w:rsidR="009E3331" w:rsidRPr="003C0007" w:rsidRDefault="009E3331" w:rsidP="003C0007">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Сколько склонений существительных в латинском языке? По какому падежу определяется склонение?</w:t>
      </w:r>
    </w:p>
    <w:p w:rsidR="009E3331" w:rsidRPr="003C0007" w:rsidRDefault="009E3331" w:rsidP="003C0007">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находится практическая основа существительных?</w:t>
      </w:r>
    </w:p>
    <w:p w:rsidR="009E3331" w:rsidRPr="003C0007" w:rsidRDefault="009E3331" w:rsidP="003C0007">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Какие существительные относятся к I склонению? Признак I склонения? (Выучите падежные окончания I скл.).</w:t>
      </w:r>
    </w:p>
    <w:p w:rsidR="009E3331" w:rsidRPr="003C0007" w:rsidRDefault="009E3331" w:rsidP="003C0007">
      <w:pPr>
        <w:numPr>
          <w:ilvl w:val="0"/>
          <w:numId w:val="4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 каких функциях употребляется глагол esse?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Тема: Глагол </w:t>
      </w:r>
      <w:r w:rsidRPr="003C0007">
        <w:rPr>
          <w:rFonts w:ascii="Times New Roman" w:eastAsia="Times New Roman" w:hAnsi="Times New Roman" w:cs="Times New Roman"/>
          <w:color w:val="000000"/>
          <w:sz w:val="28"/>
          <w:szCs w:val="28"/>
          <w:lang w:eastAsia="ru-RU"/>
        </w:rPr>
        <w:br/>
        <w:t xml:space="preserve">Цель: формирование </w:t>
      </w:r>
      <w:r w:rsidR="00E159AE" w:rsidRPr="003C0007">
        <w:rPr>
          <w:rFonts w:ascii="Times New Roman" w:eastAsia="Times New Roman" w:hAnsi="Times New Roman" w:cs="Times New Roman"/>
          <w:color w:val="000000"/>
          <w:sz w:val="28"/>
          <w:szCs w:val="28"/>
          <w:lang w:eastAsia="ru-RU"/>
        </w:rPr>
        <w:t>умения</w:t>
      </w:r>
      <w:r w:rsidRPr="003C0007">
        <w:rPr>
          <w:rFonts w:ascii="Times New Roman" w:eastAsia="Times New Roman" w:hAnsi="Times New Roman" w:cs="Times New Roman"/>
          <w:color w:val="000000"/>
          <w:sz w:val="28"/>
          <w:szCs w:val="28"/>
          <w:lang w:eastAsia="ru-RU"/>
        </w:rPr>
        <w:t xml:space="preserve"> </w:t>
      </w:r>
      <w:r w:rsidR="00E159AE" w:rsidRPr="003C0007">
        <w:rPr>
          <w:rFonts w:ascii="Times New Roman" w:eastAsia="Times New Roman" w:hAnsi="Times New Roman" w:cs="Times New Roman"/>
          <w:color w:val="000000"/>
          <w:sz w:val="28"/>
          <w:szCs w:val="28"/>
          <w:lang w:eastAsia="ru-RU"/>
        </w:rPr>
        <w:t>спрягать</w:t>
      </w:r>
      <w:r w:rsidRPr="003C0007">
        <w:rPr>
          <w:rFonts w:ascii="Times New Roman" w:eastAsia="Times New Roman" w:hAnsi="Times New Roman" w:cs="Times New Roman"/>
          <w:color w:val="000000"/>
          <w:sz w:val="28"/>
          <w:szCs w:val="28"/>
          <w:lang w:eastAsia="ru-RU"/>
        </w:rPr>
        <w:t xml:space="preserve"> и различ</w:t>
      </w:r>
      <w:r w:rsidR="00E159AE" w:rsidRPr="003C0007">
        <w:rPr>
          <w:rFonts w:ascii="Times New Roman" w:eastAsia="Times New Roman" w:hAnsi="Times New Roman" w:cs="Times New Roman"/>
          <w:color w:val="000000"/>
          <w:sz w:val="28"/>
          <w:szCs w:val="28"/>
          <w:lang w:eastAsia="ru-RU"/>
        </w:rPr>
        <w:t xml:space="preserve">ать </w:t>
      </w:r>
      <w:r w:rsidRPr="003C0007">
        <w:rPr>
          <w:rFonts w:ascii="Times New Roman" w:eastAsia="Times New Roman" w:hAnsi="Times New Roman" w:cs="Times New Roman"/>
          <w:color w:val="000000"/>
          <w:sz w:val="28"/>
          <w:szCs w:val="28"/>
          <w:lang w:eastAsia="ru-RU"/>
        </w:rPr>
        <w:t xml:space="preserve"> форм</w:t>
      </w:r>
      <w:r w:rsidR="00E159AE" w:rsidRPr="003C0007">
        <w:rPr>
          <w:rFonts w:ascii="Times New Roman" w:eastAsia="Times New Roman" w:hAnsi="Times New Roman" w:cs="Times New Roman"/>
          <w:color w:val="000000"/>
          <w:sz w:val="28"/>
          <w:szCs w:val="28"/>
          <w:lang w:eastAsia="ru-RU"/>
        </w:rPr>
        <w:t xml:space="preserve">ы </w:t>
      </w:r>
      <w:r w:rsidRPr="003C0007">
        <w:rPr>
          <w:rFonts w:ascii="Times New Roman" w:eastAsia="Times New Roman" w:hAnsi="Times New Roman" w:cs="Times New Roman"/>
          <w:color w:val="000000"/>
          <w:sz w:val="28"/>
          <w:szCs w:val="28"/>
          <w:lang w:eastAsia="ru-RU"/>
        </w:rPr>
        <w:t xml:space="preserve"> Praesens indicativi activi (настоящее время изъявительного наклонения активного залога) </w:t>
      </w:r>
      <w:r w:rsidRPr="003C0007">
        <w:rPr>
          <w:rFonts w:ascii="Times New Roman" w:eastAsia="Times New Roman" w:hAnsi="Times New Roman" w:cs="Times New Roman"/>
          <w:color w:val="000000"/>
          <w:sz w:val="28"/>
          <w:szCs w:val="28"/>
          <w:lang w:eastAsia="ru-RU"/>
        </w:rPr>
        <w:br/>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numPr>
          <w:ilvl w:val="0"/>
          <w:numId w:val="47"/>
        </w:numPr>
        <w:shd w:val="clear" w:color="auto" w:fill="FFFFFF"/>
        <w:spacing w:after="0" w:line="240" w:lineRule="auto"/>
        <w:ind w:left="0"/>
        <w:contextualSpacing/>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Изучить теоретический материал по теме [2] с 30</w:t>
      </w:r>
    </w:p>
    <w:p w:rsidR="009E3331" w:rsidRPr="003C0007" w:rsidRDefault="009E3331" w:rsidP="003C0007">
      <w:pPr>
        <w:numPr>
          <w:ilvl w:val="0"/>
          <w:numId w:val="47"/>
        </w:numPr>
        <w:shd w:val="clear" w:color="auto" w:fill="FFFFFF"/>
        <w:spacing w:after="0" w:line="240" w:lineRule="auto"/>
        <w:ind w:left="0"/>
        <w:contextualSpacing/>
        <w:jc w:val="both"/>
        <w:outlineLvl w:val="2"/>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Выполнить упражнения</w:t>
      </w:r>
    </w:p>
    <w:p w:rsidR="009E3331" w:rsidRPr="003C0007" w:rsidRDefault="00A64616"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hyperlink r:id="rId11" w:history="1">
        <w:r w:rsidR="009E3331" w:rsidRPr="003C0007">
          <w:rPr>
            <w:rFonts w:ascii="Times New Roman" w:eastAsia="Times New Roman" w:hAnsi="Times New Roman" w:cs="Times New Roman"/>
            <w:i/>
            <w:iCs/>
            <w:color w:val="005572"/>
            <w:sz w:val="28"/>
            <w:szCs w:val="28"/>
            <w:u w:val="single"/>
            <w:lang w:eastAsia="ru-RU"/>
          </w:rPr>
          <w:t>Определите по форме инфинитива, к какому типу спряжения принадлежит каждый из глаголов</w:t>
        </w:r>
      </w:hyperlink>
      <w:r w:rsidR="009E3331" w:rsidRPr="003C0007">
        <w:rPr>
          <w:rFonts w:ascii="Times New Roman" w:eastAsia="Times New Roman" w:hAnsi="Times New Roman" w:cs="Times New Roman"/>
          <w:i/>
          <w:iCs/>
          <w:color w:val="000000"/>
          <w:sz w:val="28"/>
          <w:szCs w:val="28"/>
          <w:lang w:eastAsia="ru-RU"/>
        </w:rPr>
        <w:t>, напишите его основу и 1-е лицо ед. числа настоящего времени</w:t>
      </w:r>
      <w:r w:rsidR="009E3331" w:rsidRPr="003C0007">
        <w:rPr>
          <w:rFonts w:ascii="Times New Roman" w:eastAsia="Times New Roman" w:hAnsi="Times New Roman" w:cs="Times New Roman"/>
          <w:color w:val="000000"/>
          <w:sz w:val="28"/>
          <w:szCs w:val="28"/>
          <w:lang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i/>
          <w:iCs/>
          <w:color w:val="000000"/>
          <w:sz w:val="28"/>
          <w:szCs w:val="28"/>
          <w:lang w:eastAsia="ru-RU"/>
        </w:rPr>
        <w:t>Образец</w:t>
      </w:r>
      <w:r w:rsidRPr="003C0007">
        <w:rPr>
          <w:rFonts w:ascii="Times New Roman" w:eastAsia="Times New Roman" w:hAnsi="Times New Roman" w:cs="Times New Roman"/>
          <w:i/>
          <w:iCs/>
          <w:color w:val="000000"/>
          <w:sz w:val="28"/>
          <w:szCs w:val="28"/>
          <w:lang w:val="en-US" w:eastAsia="ru-RU"/>
        </w:rPr>
        <w:t xml:space="preserve"> </w:t>
      </w:r>
      <w:r w:rsidRPr="003C0007">
        <w:rPr>
          <w:rFonts w:ascii="Times New Roman" w:eastAsia="Times New Roman" w:hAnsi="Times New Roman" w:cs="Times New Roman"/>
          <w:i/>
          <w:iCs/>
          <w:color w:val="000000"/>
          <w:sz w:val="28"/>
          <w:szCs w:val="28"/>
          <w:lang w:eastAsia="ru-RU"/>
        </w:rPr>
        <w:t>записи</w:t>
      </w:r>
      <w:r w:rsidRPr="003C0007">
        <w:rPr>
          <w:rFonts w:ascii="Times New Roman" w:eastAsia="Times New Roman" w:hAnsi="Times New Roman" w:cs="Times New Roman"/>
          <w:i/>
          <w:iCs/>
          <w:color w:val="000000"/>
          <w:sz w:val="28"/>
          <w:szCs w:val="28"/>
          <w:lang w:val="en-US" w:eastAsia="ru-RU"/>
        </w:rPr>
        <w:t>: amare - 1, ama-, amo; cedere - 3, ced-, cedo</w:t>
      </w:r>
      <w:r w:rsidRPr="003C0007">
        <w:rPr>
          <w:rFonts w:ascii="Times New Roman" w:eastAsia="Times New Roman" w:hAnsi="Times New Roman" w:cs="Times New Roman"/>
          <w:color w:val="000000"/>
          <w:sz w:val="28"/>
          <w:szCs w:val="28"/>
          <w:lang w:val="en-US" w:eastAsia="ru-RU"/>
        </w:rPr>
        <w:t>. Accusare, audire, clamare, condere, credere, dare, debere, dicere, docere, ducere, errare, finire, habere, laudare, legere, mittere, movere, numerare, scribere, sentire, servire, tenere, videre, vincere, ambulare, dormire, vivere, valere, narrare, agere, cognoscere, festinare, statuere, timere, pugnare, facere, capere, instituere.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i/>
          <w:iCs/>
          <w:color w:val="000000"/>
          <w:sz w:val="28"/>
          <w:szCs w:val="28"/>
          <w:lang w:eastAsia="ru-RU"/>
        </w:rPr>
        <w:t>Переведите</w:t>
      </w:r>
      <w:r w:rsidRPr="003C0007">
        <w:rPr>
          <w:rFonts w:ascii="Times New Roman" w:eastAsia="Times New Roman" w:hAnsi="Times New Roman" w:cs="Times New Roman"/>
          <w:i/>
          <w:iCs/>
          <w:color w:val="000000"/>
          <w:sz w:val="28"/>
          <w:szCs w:val="28"/>
          <w:lang w:val="en-US" w:eastAsia="ru-RU"/>
        </w:rPr>
        <w:t xml:space="preserve"> </w:t>
      </w:r>
      <w:r w:rsidRPr="003C0007">
        <w:rPr>
          <w:rFonts w:ascii="Times New Roman" w:eastAsia="Times New Roman" w:hAnsi="Times New Roman" w:cs="Times New Roman"/>
          <w:i/>
          <w:iCs/>
          <w:color w:val="000000"/>
          <w:sz w:val="28"/>
          <w:szCs w:val="28"/>
          <w:lang w:eastAsia="ru-RU"/>
        </w:rPr>
        <w:t>текст</w:t>
      </w:r>
      <w:r w:rsidRPr="003C0007">
        <w:rPr>
          <w:rFonts w:ascii="Times New Roman" w:eastAsia="Times New Roman" w:hAnsi="Times New Roman" w:cs="Times New Roman"/>
          <w:color w:val="000000"/>
          <w:sz w:val="28"/>
          <w:szCs w:val="28"/>
          <w:lang w:val="en-US"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b/>
          <w:bCs/>
          <w:color w:val="000000"/>
          <w:sz w:val="28"/>
          <w:szCs w:val="28"/>
          <w:lang w:val="en-US" w:eastAsia="ru-RU"/>
        </w:rPr>
        <w:t>De Italia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val="en-US" w:eastAsia="ru-RU"/>
        </w:rPr>
        <w:lastRenderedPageBreak/>
        <w:t xml:space="preserve">Italia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terra Europae. </w:t>
      </w:r>
      <w:proofErr w:type="gramStart"/>
      <w:r w:rsidRPr="003C0007">
        <w:rPr>
          <w:rFonts w:ascii="Times New Roman" w:eastAsia="Times New Roman" w:hAnsi="Times New Roman" w:cs="Times New Roman"/>
          <w:color w:val="000000"/>
          <w:sz w:val="28"/>
          <w:szCs w:val="28"/>
          <w:lang w:val="en-US" w:eastAsia="ru-RU"/>
        </w:rPr>
        <w:t>Italia habet insulas.</w:t>
      </w:r>
      <w:proofErr w:type="gramEnd"/>
      <w:r w:rsidRPr="003C0007">
        <w:rPr>
          <w:rFonts w:ascii="Times New Roman" w:eastAsia="Times New Roman" w:hAnsi="Times New Roman" w:cs="Times New Roman"/>
          <w:color w:val="000000"/>
          <w:sz w:val="28"/>
          <w:szCs w:val="28"/>
          <w:lang w:val="en-US" w:eastAsia="ru-RU"/>
        </w:rPr>
        <w:t xml:space="preserve"> Sicilia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insula Italiae. In ora Siciliae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Aetna. </w:t>
      </w:r>
      <w:proofErr w:type="gramStart"/>
      <w:r w:rsidRPr="003C0007">
        <w:rPr>
          <w:rFonts w:ascii="Times New Roman" w:eastAsia="Times New Roman" w:hAnsi="Times New Roman" w:cs="Times New Roman"/>
          <w:color w:val="000000"/>
          <w:sz w:val="28"/>
          <w:szCs w:val="28"/>
          <w:lang w:val="en-US" w:eastAsia="ru-RU"/>
        </w:rPr>
        <w:t>Aetnam ornant silvae.</w:t>
      </w:r>
      <w:proofErr w:type="gramEnd"/>
      <w:r w:rsidRPr="003C0007">
        <w:rPr>
          <w:rFonts w:ascii="Times New Roman" w:eastAsia="Times New Roman" w:hAnsi="Times New Roman" w:cs="Times New Roman"/>
          <w:color w:val="000000"/>
          <w:sz w:val="28"/>
          <w:szCs w:val="28"/>
          <w:lang w:val="en-US" w:eastAsia="ru-RU"/>
        </w:rPr>
        <w:t xml:space="preserve"> </w:t>
      </w:r>
      <w:proofErr w:type="gramStart"/>
      <w:r w:rsidRPr="003C0007">
        <w:rPr>
          <w:rFonts w:ascii="Times New Roman" w:eastAsia="Times New Roman" w:hAnsi="Times New Roman" w:cs="Times New Roman"/>
          <w:color w:val="000000"/>
          <w:sz w:val="28"/>
          <w:szCs w:val="28"/>
          <w:lang w:val="en-US" w:eastAsia="ru-RU"/>
        </w:rPr>
        <w:t>Incolae Italiae sunt agricolae.</w:t>
      </w:r>
      <w:proofErr w:type="gramEnd"/>
      <w:r w:rsidRPr="003C0007">
        <w:rPr>
          <w:rFonts w:ascii="Times New Roman" w:eastAsia="Times New Roman" w:hAnsi="Times New Roman" w:cs="Times New Roman"/>
          <w:color w:val="000000"/>
          <w:sz w:val="28"/>
          <w:szCs w:val="28"/>
          <w:lang w:val="en-US" w:eastAsia="ru-RU"/>
        </w:rPr>
        <w:t xml:space="preserve"> Incolae insularum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orarum Italiae sunt nautae. </w:t>
      </w:r>
      <w:proofErr w:type="gramStart"/>
      <w:r w:rsidRPr="003C0007">
        <w:rPr>
          <w:rFonts w:ascii="Times New Roman" w:eastAsia="Times New Roman" w:hAnsi="Times New Roman" w:cs="Times New Roman"/>
          <w:color w:val="000000"/>
          <w:sz w:val="28"/>
          <w:szCs w:val="28"/>
          <w:lang w:val="en-US" w:eastAsia="ru-RU"/>
        </w:rPr>
        <w:t>Nautae procellas non timent.</w:t>
      </w:r>
      <w:proofErr w:type="gramEnd"/>
      <w:r w:rsidRPr="003C0007">
        <w:rPr>
          <w:rFonts w:ascii="Times New Roman" w:eastAsia="Times New Roman" w:hAnsi="Times New Roman" w:cs="Times New Roman"/>
          <w:color w:val="000000"/>
          <w:sz w:val="28"/>
          <w:szCs w:val="28"/>
          <w:lang w:val="en-US" w:eastAsia="ru-RU"/>
        </w:rPr>
        <w:t xml:space="preserve"> </w:t>
      </w:r>
      <w:proofErr w:type="gramStart"/>
      <w:r w:rsidRPr="003C0007">
        <w:rPr>
          <w:rFonts w:ascii="Times New Roman" w:eastAsia="Times New Roman" w:hAnsi="Times New Roman" w:cs="Times New Roman"/>
          <w:color w:val="000000"/>
          <w:sz w:val="28"/>
          <w:szCs w:val="28"/>
          <w:lang w:val="en-US" w:eastAsia="ru-RU"/>
        </w:rPr>
        <w:t>Stellae noctu nautis viam indicant.</w:t>
      </w:r>
      <w:proofErr w:type="gramEnd"/>
      <w:r w:rsidRPr="003C0007">
        <w:rPr>
          <w:rFonts w:ascii="Times New Roman" w:eastAsia="Times New Roman" w:hAnsi="Times New Roman" w:cs="Times New Roman"/>
          <w:color w:val="000000"/>
          <w:sz w:val="28"/>
          <w:szCs w:val="28"/>
          <w:lang w:val="en-US" w:eastAsia="ru-RU"/>
        </w:rPr>
        <w:t xml:space="preserve"> Italia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patria poetarum. </w:t>
      </w:r>
      <w:proofErr w:type="gramStart"/>
      <w:r w:rsidRPr="003C0007">
        <w:rPr>
          <w:rFonts w:ascii="Times New Roman" w:eastAsia="Times New Roman" w:hAnsi="Times New Roman" w:cs="Times New Roman"/>
          <w:color w:val="000000"/>
          <w:sz w:val="28"/>
          <w:szCs w:val="28"/>
          <w:lang w:val="en-US" w:eastAsia="ru-RU"/>
        </w:rPr>
        <w:t>Italiae parant poetae gloriam.</w:t>
      </w:r>
      <w:proofErr w:type="gramEnd"/>
      <w:r w:rsidRPr="003C0007">
        <w:rPr>
          <w:rFonts w:ascii="Times New Roman" w:eastAsia="Times New Roman" w:hAnsi="Times New Roman" w:cs="Times New Roman"/>
          <w:color w:val="000000"/>
          <w:sz w:val="28"/>
          <w:szCs w:val="28"/>
          <w:lang w:val="en-US" w:eastAsia="ru-RU"/>
        </w:rPr>
        <w:t xml:space="preserve"> In Italia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 xml:space="preserve"> Roma. </w:t>
      </w:r>
      <w:proofErr w:type="gramStart"/>
      <w:r w:rsidRPr="003C0007">
        <w:rPr>
          <w:rFonts w:ascii="Times New Roman" w:eastAsia="Times New Roman" w:hAnsi="Times New Roman" w:cs="Times New Roman"/>
          <w:color w:val="000000"/>
          <w:sz w:val="28"/>
          <w:szCs w:val="28"/>
          <w:lang w:val="en-US" w:eastAsia="ru-RU"/>
        </w:rPr>
        <w:t>Vias Romae statuae ornant.</w:t>
      </w:r>
      <w:proofErr w:type="gramEnd"/>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In viis Romae sunt arae et statuae dearum.</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i/>
          <w:iCs/>
          <w:color w:val="000000"/>
          <w:sz w:val="28"/>
          <w:szCs w:val="28"/>
          <w:lang w:eastAsia="ru-RU"/>
        </w:rPr>
        <w:t>Слова к тексту</w:t>
      </w:r>
      <w:r w:rsidRPr="003C0007">
        <w:rPr>
          <w:rFonts w:ascii="Times New Roman" w:eastAsia="Times New Roman" w:hAnsi="Times New Roman" w:cs="Times New Roman"/>
          <w:color w:val="000000"/>
          <w:sz w:val="28"/>
          <w:szCs w:val="28"/>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gridCol w:w="2416"/>
      </w:tblGrid>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incola, ae </w:t>
            </w:r>
            <w:r w:rsidRPr="003C0007">
              <w:rPr>
                <w:rFonts w:ascii="Times New Roman" w:eastAsia="Times New Roman" w:hAnsi="Times New Roman" w:cs="Times New Roman"/>
                <w:i/>
                <w:iCs/>
                <w:sz w:val="28"/>
                <w:szCs w:val="28"/>
                <w:lang w:eastAsia="ru-RU"/>
              </w:rPr>
              <w:t>n</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Ж</w:t>
            </w:r>
            <w:r w:rsidR="009E3331" w:rsidRPr="003C0007">
              <w:rPr>
                <w:rFonts w:ascii="Times New Roman" w:eastAsia="Times New Roman" w:hAnsi="Times New Roman" w:cs="Times New Roman"/>
                <w:sz w:val="28"/>
                <w:szCs w:val="28"/>
                <w:lang w:eastAsia="ru-RU"/>
              </w:rPr>
              <w:t>итель</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timeo 2</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Б</w:t>
            </w:r>
            <w:r w:rsidR="009E3331" w:rsidRPr="003C0007">
              <w:rPr>
                <w:rFonts w:ascii="Times New Roman" w:eastAsia="Times New Roman" w:hAnsi="Times New Roman" w:cs="Times New Roman"/>
                <w:sz w:val="28"/>
                <w:szCs w:val="28"/>
                <w:lang w:eastAsia="ru-RU"/>
              </w:rPr>
              <w:t>ояться</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statua, ae </w:t>
            </w:r>
            <w:r w:rsidRPr="003C0007">
              <w:rPr>
                <w:rFonts w:ascii="Times New Roman" w:eastAsia="Times New Roman" w:hAnsi="Times New Roman" w:cs="Times New Roman"/>
                <w:i/>
                <w:iCs/>
                <w:sz w:val="28"/>
                <w:szCs w:val="28"/>
                <w:lang w:eastAsia="ru-RU"/>
              </w:rPr>
              <w:t>f</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w:t>
            </w:r>
            <w:r w:rsidR="009E3331" w:rsidRPr="003C0007">
              <w:rPr>
                <w:rFonts w:ascii="Times New Roman" w:eastAsia="Times New Roman" w:hAnsi="Times New Roman" w:cs="Times New Roman"/>
                <w:sz w:val="28"/>
                <w:szCs w:val="28"/>
                <w:lang w:eastAsia="ru-RU"/>
              </w:rPr>
              <w:t>татуя</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paro 1</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Д</w:t>
            </w:r>
            <w:r w:rsidR="009E3331" w:rsidRPr="003C0007">
              <w:rPr>
                <w:rFonts w:ascii="Times New Roman" w:eastAsia="Times New Roman" w:hAnsi="Times New Roman" w:cs="Times New Roman"/>
                <w:sz w:val="28"/>
                <w:szCs w:val="28"/>
                <w:lang w:eastAsia="ru-RU"/>
              </w:rPr>
              <w:t>обывать</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ara, ae </w:t>
            </w:r>
            <w:r w:rsidRPr="003C0007">
              <w:rPr>
                <w:rFonts w:ascii="Times New Roman" w:eastAsia="Times New Roman" w:hAnsi="Times New Roman" w:cs="Times New Roman"/>
                <w:i/>
                <w:iCs/>
                <w:sz w:val="28"/>
                <w:szCs w:val="28"/>
                <w:lang w:eastAsia="ru-RU"/>
              </w:rPr>
              <w:t>f</w:t>
            </w:r>
          </w:p>
        </w:tc>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алтарь, жертвенник</w:t>
            </w:r>
          </w:p>
        </w:tc>
      </w:tr>
      <w:tr w:rsidR="009E3331" w:rsidRPr="003C0007" w:rsidTr="00A64616">
        <w:trPr>
          <w:tblCellSpacing w:w="15" w:type="dxa"/>
        </w:trPr>
        <w:tc>
          <w:tcPr>
            <w:tcW w:w="0" w:type="auto"/>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procella, ae </w:t>
            </w:r>
            <w:r w:rsidRPr="003C0007">
              <w:rPr>
                <w:rFonts w:ascii="Times New Roman" w:eastAsia="Times New Roman" w:hAnsi="Times New Roman" w:cs="Times New Roman"/>
                <w:i/>
                <w:iCs/>
                <w:sz w:val="28"/>
                <w:szCs w:val="28"/>
                <w:lang w:eastAsia="ru-RU"/>
              </w:rPr>
              <w:t>f</w:t>
            </w:r>
          </w:p>
        </w:tc>
        <w:tc>
          <w:tcPr>
            <w:tcW w:w="0" w:type="auto"/>
            <w:hideMark/>
          </w:tcPr>
          <w:p w:rsidR="009E3331" w:rsidRPr="003C0007" w:rsidRDefault="00E159AE"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Б</w:t>
            </w:r>
            <w:r w:rsidR="009E3331" w:rsidRPr="003C0007">
              <w:rPr>
                <w:rFonts w:ascii="Times New Roman" w:eastAsia="Times New Roman" w:hAnsi="Times New Roman" w:cs="Times New Roman"/>
                <w:sz w:val="28"/>
                <w:szCs w:val="28"/>
                <w:lang w:eastAsia="ru-RU"/>
              </w:rPr>
              <w:t>уря</w:t>
            </w:r>
          </w:p>
        </w:tc>
      </w:tr>
    </w:tbl>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Вопросы для самоконтроля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1.</w:t>
      </w:r>
      <w:r w:rsidRPr="003C0007">
        <w:rPr>
          <w:rFonts w:ascii="Times New Roman" w:eastAsia="Times New Roman" w:hAnsi="Times New Roman" w:cs="Times New Roman"/>
          <w:color w:val="000000"/>
          <w:sz w:val="28"/>
          <w:szCs w:val="28"/>
          <w:lang w:eastAsia="ru-RU"/>
        </w:rPr>
        <w:tab/>
        <w:t>Как записываются латинские глаголы в словаре?</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2.</w:t>
      </w:r>
      <w:r w:rsidRPr="003C0007">
        <w:rPr>
          <w:rFonts w:ascii="Times New Roman" w:eastAsia="Times New Roman" w:hAnsi="Times New Roman" w:cs="Times New Roman"/>
          <w:color w:val="000000"/>
          <w:sz w:val="28"/>
          <w:szCs w:val="28"/>
          <w:lang w:eastAsia="ru-RU"/>
        </w:rPr>
        <w:tab/>
        <w:t>Как определяется основа инфекта?</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3.</w:t>
      </w:r>
      <w:r w:rsidRPr="003C0007">
        <w:rPr>
          <w:rFonts w:ascii="Times New Roman" w:eastAsia="Times New Roman" w:hAnsi="Times New Roman" w:cs="Times New Roman"/>
          <w:color w:val="000000"/>
          <w:sz w:val="28"/>
          <w:szCs w:val="28"/>
          <w:lang w:eastAsia="ru-RU"/>
        </w:rPr>
        <w:tab/>
        <w:t>По какому признаку делятся латинские глаголы на 4 спряжения?</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p>
    <w:p w:rsidR="003C0F44"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Тема: Спр</w:t>
      </w:r>
      <w:r w:rsidR="003C0F44">
        <w:rPr>
          <w:rFonts w:ascii="Times New Roman" w:eastAsia="Times New Roman" w:hAnsi="Times New Roman" w:cs="Times New Roman"/>
          <w:color w:val="000000"/>
          <w:sz w:val="28"/>
          <w:szCs w:val="28"/>
          <w:lang w:eastAsia="ru-RU"/>
        </w:rPr>
        <w:t>яжение глаголов</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Цель: формирование навыков спряжения глаголов Praesens indicativi activi (настоящее время изъявительного наклонения активного залога) </w:t>
      </w:r>
      <w:r w:rsidRPr="003C0007">
        <w:rPr>
          <w:rFonts w:ascii="Times New Roman" w:eastAsia="Times New Roman" w:hAnsi="Times New Roman" w:cs="Times New Roman"/>
          <w:color w:val="000000"/>
          <w:sz w:val="28"/>
          <w:szCs w:val="28"/>
          <w:lang w:eastAsia="ru-RU"/>
        </w:rPr>
        <w:br/>
      </w:r>
    </w:p>
    <w:p w:rsidR="009E3331" w:rsidRPr="003C0007" w:rsidRDefault="009E3331" w:rsidP="003C000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Задания для учащихся:</w:t>
      </w:r>
    </w:p>
    <w:p w:rsidR="009E3331" w:rsidRPr="003C0007" w:rsidRDefault="009E3331" w:rsidP="003C0007">
      <w:pPr>
        <w:numPr>
          <w:ilvl w:val="0"/>
          <w:numId w:val="46"/>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Изучите теоритический материал </w:t>
      </w:r>
      <w:r w:rsidRPr="003C0007">
        <w:rPr>
          <w:rFonts w:ascii="Times New Roman" w:eastAsia="Times New Roman" w:hAnsi="Times New Roman" w:cs="Times New Roman"/>
          <w:color w:val="000000"/>
          <w:sz w:val="28"/>
          <w:szCs w:val="28"/>
          <w:lang w:val="en-US" w:eastAsia="ru-RU"/>
        </w:rPr>
        <w:t>[2] c</w:t>
      </w:r>
      <w:r w:rsidRPr="003C0007">
        <w:rPr>
          <w:rFonts w:ascii="Times New Roman" w:eastAsia="Times New Roman" w:hAnsi="Times New Roman" w:cs="Times New Roman"/>
          <w:color w:val="000000"/>
          <w:sz w:val="28"/>
          <w:szCs w:val="28"/>
          <w:lang w:eastAsia="ru-RU"/>
        </w:rPr>
        <w:t>. 31-35</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numPr>
          <w:ilvl w:val="0"/>
          <w:numId w:val="46"/>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Выполнить упражнения:</w:t>
      </w:r>
    </w:p>
    <w:p w:rsidR="009E3331" w:rsidRPr="003C0007" w:rsidRDefault="009E3331" w:rsidP="003C0007">
      <w:pPr>
        <w:numPr>
          <w:ilvl w:val="0"/>
          <w:numId w:val="48"/>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Запишите их основу и 1-е лицо единственного числа глаголов 3 б спряжения; переведите на русский язык</w:t>
      </w:r>
    </w:p>
    <w:p w:rsidR="009E3331" w:rsidRPr="003C0007" w:rsidRDefault="009E3331" w:rsidP="003C0007">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Например: </w:t>
      </w:r>
      <w:r w:rsidRPr="003C0007">
        <w:rPr>
          <w:rFonts w:ascii="Times New Roman" w:eastAsia="Times New Roman" w:hAnsi="Times New Roman" w:cs="Times New Roman"/>
          <w:color w:val="000000"/>
          <w:sz w:val="28"/>
          <w:szCs w:val="28"/>
          <w:lang w:val="en-US" w:eastAsia="ru-RU"/>
        </w:rPr>
        <w:t>cupere</w:t>
      </w:r>
      <w:r w:rsidRPr="003C0007">
        <w:rPr>
          <w:rFonts w:ascii="Times New Roman" w:eastAsia="Times New Roman" w:hAnsi="Times New Roman" w:cs="Times New Roman"/>
          <w:color w:val="000000"/>
          <w:sz w:val="28"/>
          <w:szCs w:val="28"/>
          <w:lang w:eastAsia="ru-RU"/>
        </w:rPr>
        <w:t xml:space="preserve"> – хотеть, желать,    </w:t>
      </w:r>
      <w:r w:rsidRPr="003C0007">
        <w:rPr>
          <w:rFonts w:ascii="Times New Roman" w:eastAsia="Times New Roman" w:hAnsi="Times New Roman" w:cs="Times New Roman"/>
          <w:color w:val="000000"/>
          <w:sz w:val="28"/>
          <w:szCs w:val="28"/>
          <w:lang w:val="en-US" w:eastAsia="ru-RU"/>
        </w:rPr>
        <w:t>cupi</w:t>
      </w:r>
      <w:r w:rsidRPr="003C0007">
        <w:rPr>
          <w:rFonts w:ascii="Times New Roman" w:eastAsia="Times New Roman" w:hAnsi="Times New Roman" w:cs="Times New Roman"/>
          <w:color w:val="000000"/>
          <w:sz w:val="28"/>
          <w:szCs w:val="28"/>
          <w:lang w:eastAsia="ru-RU"/>
        </w:rPr>
        <w:t xml:space="preserve">-; </w:t>
      </w:r>
      <w:r w:rsidRPr="003C0007">
        <w:rPr>
          <w:rFonts w:ascii="Times New Roman" w:eastAsia="Times New Roman" w:hAnsi="Times New Roman" w:cs="Times New Roman"/>
          <w:color w:val="000000"/>
          <w:sz w:val="28"/>
          <w:szCs w:val="28"/>
          <w:lang w:val="en-US" w:eastAsia="ru-RU"/>
        </w:rPr>
        <w:t>cupio</w:t>
      </w:r>
      <w:r w:rsidRPr="003C0007">
        <w:rPr>
          <w:rFonts w:ascii="Times New Roman" w:eastAsia="Times New Roman" w:hAnsi="Times New Roman" w:cs="Times New Roman"/>
          <w:color w:val="000000"/>
          <w:sz w:val="28"/>
          <w:szCs w:val="28"/>
          <w:lang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Fugere, capere, rapere, facere, jacere, accippere</w:t>
      </w:r>
    </w:p>
    <w:p w:rsidR="009E3331" w:rsidRPr="003C0007" w:rsidRDefault="009E3331" w:rsidP="003C0007">
      <w:pPr>
        <w:numPr>
          <w:ilvl w:val="0"/>
          <w:numId w:val="48"/>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Запишите глаголы в настоящем времени действительного залога</w:t>
      </w:r>
    </w:p>
    <w:p w:rsidR="009E3331" w:rsidRPr="003C0007" w:rsidRDefault="009E3331" w:rsidP="003C0007">
      <w:pPr>
        <w:shd w:val="clear" w:color="auto" w:fill="FFFFFF"/>
        <w:spacing w:after="0" w:line="240" w:lineRule="auto"/>
        <w:contextualSpacing/>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Narro 1, respondeo 2, disco 3, facio3, sentio 4.</w:t>
      </w:r>
    </w:p>
    <w:p w:rsidR="009E3331" w:rsidRPr="003C0007" w:rsidRDefault="009E3331" w:rsidP="003C0007">
      <w:pPr>
        <w:numPr>
          <w:ilvl w:val="0"/>
          <w:numId w:val="48"/>
        </w:numPr>
        <w:shd w:val="clear" w:color="auto" w:fill="FFFFFF"/>
        <w:spacing w:after="0" w:line="240" w:lineRule="auto"/>
        <w:ind w:left="0"/>
        <w:contextualSpacing/>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Сделайте перевод [2]  с. 32  упр. 2</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Вопросы для контроля  самоконтроля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1.</w:t>
      </w:r>
      <w:r w:rsidRPr="003C0007">
        <w:rPr>
          <w:rFonts w:ascii="Times New Roman" w:eastAsia="Times New Roman" w:hAnsi="Times New Roman" w:cs="Times New Roman"/>
          <w:color w:val="000000"/>
          <w:sz w:val="28"/>
          <w:szCs w:val="28"/>
          <w:lang w:eastAsia="ru-RU"/>
        </w:rPr>
        <w:tab/>
        <w:t>По какому признаку делятся латинские глаголы на 4 спряжения?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val="en-US" w:eastAsia="ru-RU"/>
        </w:rPr>
        <w:t>2.</w:t>
      </w:r>
      <w:r w:rsidRPr="003C0007">
        <w:rPr>
          <w:rFonts w:ascii="Times New Roman" w:eastAsia="Times New Roman" w:hAnsi="Times New Roman" w:cs="Times New Roman"/>
          <w:color w:val="000000"/>
          <w:sz w:val="28"/>
          <w:szCs w:val="28"/>
          <w:lang w:val="en-US" w:eastAsia="ru-RU"/>
        </w:rPr>
        <w:tab/>
      </w:r>
      <w:r w:rsidRPr="003C0007">
        <w:rPr>
          <w:rFonts w:ascii="Times New Roman" w:eastAsia="Times New Roman" w:hAnsi="Times New Roman" w:cs="Times New Roman"/>
          <w:color w:val="000000"/>
          <w:sz w:val="28"/>
          <w:szCs w:val="28"/>
          <w:lang w:eastAsia="ru-RU"/>
        </w:rPr>
        <w:t>Как</w:t>
      </w:r>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образуется</w:t>
      </w:r>
      <w:r w:rsidRPr="003C0007">
        <w:rPr>
          <w:rFonts w:ascii="Times New Roman" w:eastAsia="Times New Roman" w:hAnsi="Times New Roman" w:cs="Times New Roman"/>
          <w:color w:val="000000"/>
          <w:sz w:val="28"/>
          <w:szCs w:val="28"/>
          <w:lang w:val="en-US" w:eastAsia="ru-RU"/>
        </w:rPr>
        <w:t xml:space="preserve"> Praesens indicativi activi? </w:t>
      </w:r>
      <w:r w:rsidRPr="003C0007">
        <w:rPr>
          <w:rFonts w:ascii="Times New Roman" w:eastAsia="Times New Roman" w:hAnsi="Times New Roman" w:cs="Times New Roman"/>
          <w:color w:val="000000"/>
          <w:sz w:val="28"/>
          <w:szCs w:val="28"/>
          <w:lang w:eastAsia="ru-RU"/>
        </w:rPr>
        <w:t>(Выучите наизусть личные окончания активного залога).</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3.</w:t>
      </w:r>
      <w:r w:rsidRPr="003C0007">
        <w:rPr>
          <w:rFonts w:ascii="Times New Roman" w:eastAsia="Times New Roman" w:hAnsi="Times New Roman" w:cs="Times New Roman"/>
          <w:color w:val="000000"/>
          <w:sz w:val="28"/>
          <w:szCs w:val="28"/>
          <w:lang w:eastAsia="ru-RU"/>
        </w:rPr>
        <w:tab/>
        <w:t>Назовите особенности 1, 3, 4 спряжений (приведите примеры).</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Спряжение глаголов. Предлоги.</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lastRenderedPageBreak/>
        <w:t>Цель: Формирование знаний  об основных латинских предлогах и особенностях их употребления, закрепить умение спрягать незнакомые глаголы.</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Изучить теоретический материал  </w:t>
      </w:r>
      <w:r w:rsidRPr="003C0007">
        <w:rPr>
          <w:rFonts w:ascii="Times New Roman" w:hAnsi="Times New Roman" w:cs="Times New Roman"/>
          <w:sz w:val="28"/>
          <w:szCs w:val="28"/>
          <w:lang w:val="en-US"/>
        </w:rPr>
        <w:t>[2]</w:t>
      </w:r>
      <w:r w:rsidRPr="003C0007">
        <w:rPr>
          <w:rFonts w:ascii="Times New Roman" w:hAnsi="Times New Roman" w:cs="Times New Roman"/>
          <w:sz w:val="28"/>
          <w:szCs w:val="28"/>
        </w:rPr>
        <w:t xml:space="preserve"> с.36-38</w:t>
      </w:r>
    </w:p>
    <w:p w:rsidR="009E3331" w:rsidRPr="003C0007" w:rsidRDefault="009E3331" w:rsidP="003C0007">
      <w:pPr>
        <w:numPr>
          <w:ilvl w:val="0"/>
          <w:numId w:val="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упражнения  [2]  с.38 упр. 1,2,3, 5А, </w:t>
      </w:r>
      <w:proofErr w:type="gramStart"/>
      <w:r w:rsidRPr="003C0007">
        <w:rPr>
          <w:rFonts w:ascii="Times New Roman" w:hAnsi="Times New Roman" w:cs="Times New Roman"/>
          <w:sz w:val="28"/>
          <w:szCs w:val="28"/>
        </w:rPr>
        <w:t>В</w:t>
      </w:r>
      <w:proofErr w:type="gramEnd"/>
      <w:r w:rsidRPr="003C0007">
        <w:rPr>
          <w:rFonts w:ascii="Times New Roman" w:hAnsi="Times New Roman" w:cs="Times New Roman"/>
          <w:sz w:val="28"/>
          <w:szCs w:val="28"/>
        </w:rPr>
        <w:t xml:space="preserve"> </w:t>
      </w:r>
    </w:p>
    <w:p w:rsidR="009E3331" w:rsidRPr="003C0007" w:rsidRDefault="009E3331" w:rsidP="003C0007">
      <w:pPr>
        <w:numPr>
          <w:ilvl w:val="0"/>
          <w:numId w:val="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Прочитать и перевести выражения [2] с.40 упр.8</w:t>
      </w:r>
      <w:proofErr w:type="gramStart"/>
      <w:r w:rsidRPr="003C0007">
        <w:rPr>
          <w:rFonts w:ascii="Times New Roman" w:hAnsi="Times New Roman" w:cs="Times New Roman"/>
          <w:sz w:val="28"/>
          <w:szCs w:val="28"/>
        </w:rPr>
        <w:t xml:space="preserve"> В</w:t>
      </w:r>
      <w:proofErr w:type="gramEnd"/>
      <w:r w:rsidRPr="003C0007">
        <w:rPr>
          <w:rFonts w:ascii="Times New Roman" w:hAnsi="Times New Roman" w:cs="Times New Roman"/>
          <w:sz w:val="28"/>
          <w:szCs w:val="28"/>
        </w:rPr>
        <w:t>ыучить два выражения.</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перевод [2] с.39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5С</w:t>
      </w:r>
    </w:p>
    <w:p w:rsidR="009E3331" w:rsidRPr="003C0007" w:rsidRDefault="009E3331" w:rsidP="003C0007">
      <w:pPr>
        <w:numPr>
          <w:ilvl w:val="0"/>
          <w:numId w:val="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 какие группы делятся глаголы 3 спряжения</w:t>
      </w:r>
    </w:p>
    <w:p w:rsidR="009E3331" w:rsidRPr="003C0007" w:rsidRDefault="009E3331" w:rsidP="003C0007">
      <w:pPr>
        <w:numPr>
          <w:ilvl w:val="0"/>
          <w:numId w:val="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С какими падежами употребляются латинские предлоги?</w:t>
      </w:r>
    </w:p>
    <w:p w:rsidR="009E3331" w:rsidRPr="003C0007" w:rsidRDefault="009E3331" w:rsidP="003C0007">
      <w:pPr>
        <w:numPr>
          <w:ilvl w:val="0"/>
          <w:numId w:val="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Какие предлоги по происхождению являются существительными?</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Склонение существительных.</w:t>
      </w:r>
    </w:p>
    <w:p w:rsidR="009E3331" w:rsidRPr="003C0007" w:rsidRDefault="00E159AE" w:rsidP="003C0007">
      <w:pPr>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hAnsi="Times New Roman" w:cs="Times New Roman"/>
          <w:sz w:val="28"/>
          <w:szCs w:val="28"/>
        </w:rPr>
        <w:t xml:space="preserve">Цель: формирование </w:t>
      </w:r>
      <w:r w:rsidR="009E3331" w:rsidRPr="003C0007">
        <w:rPr>
          <w:rFonts w:ascii="Times New Roman" w:hAnsi="Times New Roman" w:cs="Times New Roman"/>
          <w:sz w:val="28"/>
          <w:szCs w:val="28"/>
        </w:rPr>
        <w:t xml:space="preserve"> умений склонять  существительные </w:t>
      </w:r>
      <w:r w:rsidR="009E3331" w:rsidRPr="003C0007">
        <w:rPr>
          <w:rFonts w:ascii="Times New Roman" w:eastAsia="Times New Roman" w:hAnsi="Times New Roman" w:cs="Times New Roman"/>
          <w:color w:val="000000"/>
          <w:sz w:val="28"/>
          <w:szCs w:val="28"/>
          <w:lang w:eastAsia="ru-RU"/>
        </w:rPr>
        <w:t>III склонения.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eastAsia="Times New Roman" w:hAnsi="Times New Roman" w:cs="Times New Roman"/>
          <w:color w:val="000000"/>
          <w:sz w:val="28"/>
          <w:szCs w:val="28"/>
          <w:lang w:eastAsia="ru-RU"/>
        </w:rPr>
        <w:t xml:space="preserve"> </w:t>
      </w:r>
    </w:p>
    <w:p w:rsidR="009E3331" w:rsidRPr="003C0007" w:rsidRDefault="009E3331" w:rsidP="003C0007">
      <w:pPr>
        <w:spacing w:after="0" w:line="240" w:lineRule="auto"/>
        <w:jc w:val="both"/>
        <w:rPr>
          <w:rFonts w:ascii="Times New Roman" w:eastAsia="Times New Roman" w:hAnsi="Times New Roman" w:cs="Times New Roman"/>
          <w:b/>
          <w:bCs/>
          <w:color w:val="000000"/>
          <w:sz w:val="28"/>
          <w:szCs w:val="28"/>
          <w:lang w:eastAsia="ru-RU"/>
        </w:rPr>
      </w:pPr>
      <w:r w:rsidRPr="003C0007">
        <w:rPr>
          <w:rFonts w:ascii="Times New Roman" w:eastAsia="Times New Roman" w:hAnsi="Times New Roman" w:cs="Times New Roman"/>
          <w:b/>
          <w:bCs/>
          <w:color w:val="000000"/>
          <w:sz w:val="28"/>
          <w:szCs w:val="28"/>
          <w:lang w:eastAsia="ru-RU"/>
        </w:rPr>
        <w:t>Задания для учащихся:</w:t>
      </w:r>
    </w:p>
    <w:p w:rsidR="009E3331" w:rsidRPr="003C0007" w:rsidRDefault="009E3331" w:rsidP="003C0007">
      <w:pPr>
        <w:numPr>
          <w:ilvl w:val="0"/>
          <w:numId w:val="7"/>
        </w:numPr>
        <w:spacing w:after="0" w:line="240" w:lineRule="auto"/>
        <w:ind w:left="0"/>
        <w:contextualSpacing/>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Изучить теоретический материал</w:t>
      </w:r>
      <w:r w:rsidRPr="003C0007">
        <w:rPr>
          <w:rFonts w:ascii="Times New Roman" w:eastAsia="Times New Roman" w:hAnsi="Times New Roman" w:cs="Times New Roman"/>
          <w:bCs/>
          <w:color w:val="000000"/>
          <w:sz w:val="28"/>
          <w:szCs w:val="28"/>
          <w:lang w:val="en-US" w:eastAsia="ru-RU"/>
        </w:rPr>
        <w:t xml:space="preserve"> [2] </w:t>
      </w:r>
      <w:r w:rsidRPr="003C0007">
        <w:rPr>
          <w:rFonts w:ascii="Times New Roman" w:eastAsia="Times New Roman" w:hAnsi="Times New Roman" w:cs="Times New Roman"/>
          <w:bCs/>
          <w:color w:val="000000"/>
          <w:sz w:val="28"/>
          <w:szCs w:val="28"/>
          <w:lang w:eastAsia="ru-RU"/>
        </w:rPr>
        <w:t xml:space="preserve"> с112-114</w:t>
      </w:r>
    </w:p>
    <w:p w:rsidR="009E3331" w:rsidRPr="003C0007" w:rsidRDefault="009E3331" w:rsidP="003C0007">
      <w:pPr>
        <w:numPr>
          <w:ilvl w:val="0"/>
          <w:numId w:val="7"/>
        </w:numPr>
        <w:spacing w:after="0" w:line="240" w:lineRule="auto"/>
        <w:ind w:left="0"/>
        <w:contextualSpacing/>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 xml:space="preserve">Выполнить задания  [2] с.115-116  </w:t>
      </w:r>
      <w:proofErr w:type="gramStart"/>
      <w:r w:rsidRPr="003C0007">
        <w:rPr>
          <w:rFonts w:ascii="Times New Roman" w:eastAsia="Times New Roman" w:hAnsi="Times New Roman" w:cs="Times New Roman"/>
          <w:bCs/>
          <w:color w:val="000000"/>
          <w:sz w:val="28"/>
          <w:szCs w:val="28"/>
          <w:lang w:eastAsia="ru-RU"/>
        </w:rPr>
        <w:t>упр</w:t>
      </w:r>
      <w:proofErr w:type="gramEnd"/>
      <w:r w:rsidRPr="003C0007">
        <w:rPr>
          <w:rFonts w:ascii="Times New Roman" w:eastAsia="Times New Roman" w:hAnsi="Times New Roman" w:cs="Times New Roman"/>
          <w:bCs/>
          <w:color w:val="000000"/>
          <w:sz w:val="28"/>
          <w:szCs w:val="28"/>
          <w:lang w:eastAsia="ru-RU"/>
        </w:rPr>
        <w:t xml:space="preserve"> 1, с 117 упр.4</w:t>
      </w:r>
    </w:p>
    <w:p w:rsidR="009E3331" w:rsidRPr="003C0007" w:rsidRDefault="009E3331" w:rsidP="003C0007">
      <w:pPr>
        <w:numPr>
          <w:ilvl w:val="0"/>
          <w:numId w:val="7"/>
        </w:numPr>
        <w:spacing w:after="0" w:line="240" w:lineRule="auto"/>
        <w:ind w:left="0"/>
        <w:contextualSpacing/>
        <w:jc w:val="both"/>
        <w:rPr>
          <w:rFonts w:ascii="Times New Roman" w:eastAsia="Times New Roman" w:hAnsi="Times New Roman" w:cs="Times New Roman"/>
          <w:bCs/>
          <w:color w:val="000000"/>
          <w:sz w:val="28"/>
          <w:szCs w:val="28"/>
          <w:lang w:eastAsia="ru-RU"/>
        </w:rPr>
      </w:pPr>
      <w:r w:rsidRPr="003C0007">
        <w:rPr>
          <w:rFonts w:ascii="Times New Roman" w:eastAsia="Times New Roman" w:hAnsi="Times New Roman" w:cs="Times New Roman"/>
          <w:bCs/>
          <w:color w:val="000000"/>
          <w:sz w:val="28"/>
          <w:szCs w:val="28"/>
          <w:lang w:eastAsia="ru-RU"/>
        </w:rPr>
        <w:t>Прочитайте и переведите предложения</w:t>
      </w:r>
    </w:p>
    <w:p w:rsidR="009E3331" w:rsidRPr="003C0007" w:rsidRDefault="009E3331" w:rsidP="003C0007">
      <w:pPr>
        <w:numPr>
          <w:ilvl w:val="0"/>
          <w:numId w:val="8"/>
        </w:numPr>
        <w:spacing w:after="0" w:line="240" w:lineRule="auto"/>
        <w:ind w:left="0"/>
        <w:contextualSpacing/>
        <w:jc w:val="both"/>
        <w:rPr>
          <w:rFonts w:ascii="Times New Roman" w:eastAsia="Times New Roman" w:hAnsi="Times New Roman" w:cs="Times New Roman"/>
          <w:bCs/>
          <w:color w:val="000000"/>
          <w:sz w:val="28"/>
          <w:szCs w:val="28"/>
          <w:lang w:val="en-US" w:eastAsia="ru-RU"/>
        </w:rPr>
      </w:pPr>
      <w:r w:rsidRPr="003C0007">
        <w:rPr>
          <w:rFonts w:ascii="Times New Roman" w:eastAsia="Times New Roman" w:hAnsi="Times New Roman" w:cs="Times New Roman"/>
          <w:bCs/>
          <w:color w:val="000000"/>
          <w:sz w:val="28"/>
          <w:szCs w:val="28"/>
          <w:lang w:val="en-US" w:eastAsia="ru-RU"/>
        </w:rPr>
        <w:t xml:space="preserve">Pars pro toto. 2) Si vox </w:t>
      </w:r>
      <w:proofErr w:type="gramStart"/>
      <w:r w:rsidRPr="003C0007">
        <w:rPr>
          <w:rFonts w:ascii="Times New Roman" w:eastAsia="Times New Roman" w:hAnsi="Times New Roman" w:cs="Times New Roman"/>
          <w:bCs/>
          <w:color w:val="000000"/>
          <w:sz w:val="28"/>
          <w:szCs w:val="28"/>
          <w:lang w:val="en-US" w:eastAsia="ru-RU"/>
        </w:rPr>
        <w:t>est</w:t>
      </w:r>
      <w:proofErr w:type="gramEnd"/>
      <w:r w:rsidRPr="003C0007">
        <w:rPr>
          <w:rFonts w:ascii="Times New Roman" w:eastAsia="Times New Roman" w:hAnsi="Times New Roman" w:cs="Times New Roman"/>
          <w:bCs/>
          <w:color w:val="000000"/>
          <w:sz w:val="28"/>
          <w:szCs w:val="28"/>
          <w:lang w:val="en-US" w:eastAsia="ru-RU"/>
        </w:rPr>
        <w:t xml:space="preserve">, canta! 3) Nulla calamitas sola. 4) Dura lex, sed lex. 5) Amicus Plato, sed magis amica veritas. 6) O tempora, o mores! 7) Caput mundi. 8) Veritas – temporis filia.9) Urbi </w:t>
      </w:r>
      <w:proofErr w:type="gramStart"/>
      <w:r w:rsidRPr="003C0007">
        <w:rPr>
          <w:rFonts w:ascii="Times New Roman" w:eastAsia="Times New Roman" w:hAnsi="Times New Roman" w:cs="Times New Roman"/>
          <w:bCs/>
          <w:color w:val="000000"/>
          <w:sz w:val="28"/>
          <w:szCs w:val="28"/>
          <w:lang w:val="en-US" w:eastAsia="ru-RU"/>
        </w:rPr>
        <w:t>et</w:t>
      </w:r>
      <w:proofErr w:type="gramEnd"/>
      <w:r w:rsidRPr="003C0007">
        <w:rPr>
          <w:rFonts w:ascii="Times New Roman" w:eastAsia="Times New Roman" w:hAnsi="Times New Roman" w:cs="Times New Roman"/>
          <w:bCs/>
          <w:color w:val="000000"/>
          <w:sz w:val="28"/>
          <w:szCs w:val="28"/>
          <w:lang w:val="en-US" w:eastAsia="ru-RU"/>
        </w:rPr>
        <w:t xml:space="preserve"> orbi. 10) Homo proponit, sed </w:t>
      </w:r>
      <w:proofErr w:type="gramStart"/>
      <w:r w:rsidRPr="003C0007">
        <w:rPr>
          <w:rFonts w:ascii="Times New Roman" w:eastAsia="Times New Roman" w:hAnsi="Times New Roman" w:cs="Times New Roman"/>
          <w:bCs/>
          <w:color w:val="000000"/>
          <w:sz w:val="28"/>
          <w:szCs w:val="28"/>
          <w:lang w:val="en-US" w:eastAsia="ru-RU"/>
        </w:rPr>
        <w:t>deus</w:t>
      </w:r>
      <w:proofErr w:type="gramEnd"/>
      <w:r w:rsidRPr="003C0007">
        <w:rPr>
          <w:rFonts w:ascii="Times New Roman" w:eastAsia="Times New Roman" w:hAnsi="Times New Roman" w:cs="Times New Roman"/>
          <w:bCs/>
          <w:color w:val="000000"/>
          <w:sz w:val="28"/>
          <w:szCs w:val="28"/>
          <w:lang w:val="en-US" w:eastAsia="ru-RU"/>
        </w:rPr>
        <w:t xml:space="preserve"> disponit.</w:t>
      </w:r>
    </w:p>
    <w:p w:rsidR="009E3331" w:rsidRPr="003C0007" w:rsidRDefault="009E3331" w:rsidP="003C0007">
      <w:pPr>
        <w:spacing w:after="0" w:line="240" w:lineRule="auto"/>
        <w:contextualSpacing/>
        <w:jc w:val="both"/>
        <w:rPr>
          <w:rFonts w:ascii="Times New Roman" w:eastAsia="Times New Roman" w:hAnsi="Times New Roman" w:cs="Times New Roman"/>
          <w:bCs/>
          <w:color w:val="000000"/>
          <w:sz w:val="28"/>
          <w:szCs w:val="28"/>
          <w:lang w:val="en-US" w:eastAsia="ru-RU"/>
        </w:rPr>
      </w:pPr>
      <w:r w:rsidRPr="003C0007">
        <w:rPr>
          <w:rFonts w:ascii="Times New Roman" w:eastAsia="Times New Roman" w:hAnsi="Times New Roman" w:cs="Times New Roman"/>
          <w:bCs/>
          <w:color w:val="000000"/>
          <w:sz w:val="28"/>
          <w:szCs w:val="28"/>
          <w:lang w:val="en-US" w:eastAsia="ru-RU"/>
        </w:rPr>
        <w:t>[2] c. 119</w:t>
      </w:r>
    </w:p>
    <w:p w:rsidR="009E3331" w:rsidRPr="003C0007" w:rsidRDefault="009E3331" w:rsidP="003C0007">
      <w:pPr>
        <w:spacing w:after="0" w:line="240" w:lineRule="auto"/>
        <w:jc w:val="both"/>
        <w:rPr>
          <w:rFonts w:ascii="Times New Roman" w:eastAsia="Times New Roman" w:hAnsi="Times New Roman" w:cs="Times New Roman"/>
          <w:iCs/>
          <w:color w:val="000000"/>
          <w:sz w:val="28"/>
          <w:szCs w:val="28"/>
          <w:shd w:val="clear" w:color="auto" w:fill="FFFFFF"/>
          <w:lang w:val="en-US" w:eastAsia="ru-RU"/>
        </w:rPr>
      </w:pPr>
    </w:p>
    <w:p w:rsidR="009E3331" w:rsidRPr="003C0007" w:rsidRDefault="009E3331" w:rsidP="003C0007">
      <w:pPr>
        <w:spacing w:after="0" w:line="240" w:lineRule="auto"/>
        <w:jc w:val="both"/>
        <w:rPr>
          <w:rFonts w:ascii="Times New Roman" w:eastAsia="Times New Roman" w:hAnsi="Times New Roman" w:cs="Times New Roman"/>
          <w:iCs/>
          <w:color w:val="000000"/>
          <w:sz w:val="28"/>
          <w:szCs w:val="28"/>
          <w:shd w:val="clear" w:color="auto" w:fill="FFFFFF"/>
          <w:lang w:val="en-US" w:eastAsia="ru-RU"/>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самоконтроля</w:t>
      </w:r>
    </w:p>
    <w:p w:rsidR="009E3331" w:rsidRPr="003C0007" w:rsidRDefault="009E3331" w:rsidP="003C0007">
      <w:pPr>
        <w:numPr>
          <w:ilvl w:val="0"/>
          <w:numId w:val="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Назовите особенности склонения существительных третьего склонения.</w:t>
      </w:r>
    </w:p>
    <w:p w:rsidR="009E3331" w:rsidRPr="003C0007" w:rsidRDefault="009E3331" w:rsidP="003C0007">
      <w:pPr>
        <w:numPr>
          <w:ilvl w:val="0"/>
          <w:numId w:val="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Назовите признаки существительных третьего склонения.</w:t>
      </w:r>
    </w:p>
    <w:p w:rsidR="009E3331" w:rsidRPr="003C0007" w:rsidRDefault="009E3331" w:rsidP="003C0007">
      <w:pPr>
        <w:numPr>
          <w:ilvl w:val="0"/>
          <w:numId w:val="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Назовите типы существительных третьего склонения</w:t>
      </w:r>
    </w:p>
    <w:p w:rsidR="009E3331" w:rsidRPr="003C0007" w:rsidRDefault="009E3331" w:rsidP="003C0007">
      <w:pPr>
        <w:spacing w:after="0" w:line="240" w:lineRule="auto"/>
        <w:jc w:val="both"/>
        <w:rPr>
          <w:rFonts w:ascii="Times New Roman" w:hAnsi="Times New Roman" w:cs="Times New Roman"/>
          <w:b/>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Самостоятельная работа</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Определите формы существительных:</w:t>
      </w:r>
    </w:p>
    <w:p w:rsidR="009E3331" w:rsidRPr="003C0007" w:rsidRDefault="009E3331" w:rsidP="003C0007">
      <w:pPr>
        <w:spacing w:after="0" w:line="240" w:lineRule="auto"/>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1.</w:t>
      </w:r>
      <w:r w:rsidRPr="003C0007">
        <w:rPr>
          <w:rFonts w:ascii="Times New Roman" w:hAnsi="Times New Roman" w:cs="Times New Roman"/>
          <w:sz w:val="28"/>
          <w:szCs w:val="28"/>
          <w:lang w:val="en-US"/>
        </w:rPr>
        <w:tab/>
        <w:t>Quod licet Jovi, non licet bovi.</w:t>
      </w:r>
    </w:p>
    <w:p w:rsidR="009E3331" w:rsidRPr="003C0007" w:rsidRDefault="009E3331" w:rsidP="003C0007">
      <w:pPr>
        <w:spacing w:after="0" w:line="240" w:lineRule="auto"/>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2.</w:t>
      </w:r>
      <w:r w:rsidRPr="003C0007">
        <w:rPr>
          <w:rFonts w:ascii="Times New Roman" w:hAnsi="Times New Roman" w:cs="Times New Roman"/>
          <w:sz w:val="28"/>
          <w:szCs w:val="28"/>
          <w:lang w:val="en-US"/>
        </w:rPr>
        <w:tab/>
        <w:t xml:space="preserve">Vis vim </w:t>
      </w:r>
      <w:proofErr w:type="gramStart"/>
      <w:r w:rsidRPr="003C0007">
        <w:rPr>
          <w:rFonts w:ascii="Times New Roman" w:hAnsi="Times New Roman" w:cs="Times New Roman"/>
          <w:sz w:val="28"/>
          <w:szCs w:val="28"/>
          <w:lang w:val="en-US"/>
        </w:rPr>
        <w:t>vi</w:t>
      </w:r>
      <w:proofErr w:type="gramEnd"/>
      <w:r w:rsidRPr="003C0007">
        <w:rPr>
          <w:rFonts w:ascii="Times New Roman" w:hAnsi="Times New Roman" w:cs="Times New Roman"/>
          <w:sz w:val="28"/>
          <w:szCs w:val="28"/>
          <w:lang w:val="en-US"/>
        </w:rPr>
        <w:t xml:space="preserve"> pellit.</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lang w:val="en-US"/>
        </w:rPr>
        <w:t>3.</w:t>
      </w:r>
      <w:r w:rsidRPr="003C0007">
        <w:rPr>
          <w:rFonts w:ascii="Times New Roman" w:hAnsi="Times New Roman" w:cs="Times New Roman"/>
          <w:sz w:val="28"/>
          <w:szCs w:val="28"/>
          <w:lang w:val="en-US"/>
        </w:rPr>
        <w:tab/>
        <w:t xml:space="preserve">Dum vires annique sinunt, tolerate labores. </w:t>
      </w:r>
      <w:r w:rsidRPr="003C0007">
        <w:rPr>
          <w:rFonts w:ascii="Times New Roman" w:hAnsi="Times New Roman" w:cs="Times New Roman"/>
          <w:sz w:val="28"/>
          <w:szCs w:val="28"/>
        </w:rPr>
        <w:t>(Ovidius).</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Методические указания</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Для существительных III склонения знание формы родительного падежа ед. числа особенно важно потому, что в именительном падеже практическая основа обычно не видна, она обнаруживается в родительном падеже ед. числа, если отбросить его окончание </w:t>
      </w:r>
      <w:r w:rsidRPr="003C0007">
        <w:rPr>
          <w:rFonts w:ascii="Times New Roman" w:eastAsia="Times New Roman" w:hAnsi="Times New Roman" w:cs="Times New Roman"/>
          <w:b/>
          <w:bCs/>
          <w:color w:val="000000"/>
          <w:sz w:val="28"/>
          <w:szCs w:val="28"/>
          <w:lang w:eastAsia="ru-RU"/>
        </w:rPr>
        <w:t>- is</w:t>
      </w:r>
      <w:r w:rsidRPr="003C0007">
        <w:rPr>
          <w:rFonts w:ascii="Times New Roman" w:eastAsia="Times New Roman" w:hAnsi="Times New Roman" w:cs="Times New Roman"/>
          <w:color w:val="000000"/>
          <w:sz w:val="28"/>
          <w:szCs w:val="28"/>
          <w:lang w:eastAsia="ru-RU"/>
        </w:rPr>
        <w:t xml:space="preserve">. В словарных формах существительных III склонения, как всегда, имеется окончание родительного </w:t>
      </w:r>
      <w:r w:rsidRPr="003C0007">
        <w:rPr>
          <w:rFonts w:ascii="Times New Roman" w:eastAsia="Times New Roman" w:hAnsi="Times New Roman" w:cs="Times New Roman"/>
          <w:color w:val="000000"/>
          <w:sz w:val="28"/>
          <w:szCs w:val="28"/>
          <w:lang w:eastAsia="ru-RU"/>
        </w:rPr>
        <w:lastRenderedPageBreak/>
        <w:t>падежа, но это окончание дается </w:t>
      </w:r>
      <w:r w:rsidRPr="003C0007">
        <w:rPr>
          <w:rFonts w:ascii="Times New Roman" w:eastAsia="Times New Roman" w:hAnsi="Times New Roman" w:cs="Times New Roman"/>
          <w:b/>
          <w:bCs/>
          <w:color w:val="000000"/>
          <w:sz w:val="28"/>
          <w:szCs w:val="28"/>
          <w:lang w:eastAsia="ru-RU"/>
        </w:rPr>
        <w:t>с частью основы</w:t>
      </w:r>
      <w:r w:rsidRPr="003C0007">
        <w:rPr>
          <w:rFonts w:ascii="Times New Roman" w:eastAsia="Times New Roman" w:hAnsi="Times New Roman" w:cs="Times New Roman"/>
          <w:color w:val="000000"/>
          <w:sz w:val="28"/>
          <w:szCs w:val="28"/>
          <w:lang w:eastAsia="ru-RU"/>
        </w:rPr>
        <w:t> в том случае, если форма именительного падежа отличается от основы или надо отметить количество предпоследнего слога. В коротких словах родительный падеж указывается в словаре обычно полностью.</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b/>
          <w:bCs/>
          <w:color w:val="000000"/>
          <w:sz w:val="28"/>
          <w:szCs w:val="28"/>
          <w:lang w:eastAsia="ru-RU"/>
        </w:rPr>
        <w:t>Образец словарной записи прилагательных III склонения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60"/>
        <w:gridCol w:w="1471"/>
      </w:tblGrid>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1. acer, acris, acre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острый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silvester, stris, stre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лесной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celer, eris, ere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быстрый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2. brevis, 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короткий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fortis, 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храбрый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similis, e</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похожий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3. felix, icis</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счастливый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sapiens, ntis</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мудрый</w:t>
            </w:r>
          </w:p>
        </w:tc>
      </w:tr>
      <w:tr w:rsidR="009E3331" w:rsidRPr="003C0007" w:rsidTr="00A64616">
        <w:trPr>
          <w:tblCellSpacing w:w="15" w:type="dxa"/>
          <w:jc w:val="center"/>
        </w:trPr>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par, paris</w:t>
            </w:r>
          </w:p>
        </w:tc>
        <w:tc>
          <w:tcPr>
            <w:tcW w:w="0" w:type="auto"/>
            <w:vAlign w:val="center"/>
            <w:hideMark/>
          </w:tcPr>
          <w:p w:rsidR="009E3331" w:rsidRPr="003C0007" w:rsidRDefault="009E3331" w:rsidP="003C0007">
            <w:pPr>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равный</w:t>
            </w:r>
          </w:p>
        </w:tc>
      </w:tr>
    </w:tbl>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Склонение прилагательных. Притяжательные местоимения.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Цель: Формирование понятия о категории рода латинского имени прилагательного, об основных признаках и парадигме склонения прилагательных первого и второго склонений.  Формирование знаний о разрядах, особенностях и употреблении местоимений.</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Знакомство с теоретическим материалом [2]  с.46-47</w:t>
      </w:r>
    </w:p>
    <w:p w:rsidR="009E3331" w:rsidRPr="003C0007" w:rsidRDefault="009E3331" w:rsidP="003C0007">
      <w:pPr>
        <w:numPr>
          <w:ilvl w:val="0"/>
          <w:numId w:val="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упражнения: [2] с. 48 упр. 1, 2, 3, 4А</w:t>
      </w:r>
      <w:proofErr w:type="gramStart"/>
      <w:r w:rsidRPr="003C0007">
        <w:rPr>
          <w:rFonts w:ascii="Times New Roman" w:hAnsi="Times New Roman" w:cs="Times New Roman"/>
          <w:sz w:val="28"/>
          <w:szCs w:val="28"/>
        </w:rPr>
        <w:t>,В</w:t>
      </w:r>
      <w:proofErr w:type="gramEnd"/>
      <w:r w:rsidRPr="003C0007">
        <w:rPr>
          <w:rFonts w:ascii="Times New Roman" w:hAnsi="Times New Roman" w:cs="Times New Roman"/>
          <w:sz w:val="28"/>
          <w:szCs w:val="28"/>
        </w:rPr>
        <w:t>, 6, 7</w:t>
      </w:r>
    </w:p>
    <w:p w:rsidR="009E3331" w:rsidRPr="003C0007" w:rsidRDefault="009E3331" w:rsidP="003C0007">
      <w:pPr>
        <w:numPr>
          <w:ilvl w:val="0"/>
          <w:numId w:val="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Подберите к притяжательным местоимениям существительные.</w:t>
      </w:r>
    </w:p>
    <w:p w:rsidR="009E3331" w:rsidRPr="003C0007" w:rsidRDefault="009E3331" w:rsidP="003C0007">
      <w:pPr>
        <w:numPr>
          <w:ilvl w:val="0"/>
          <w:numId w:val="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Прочитать, перевести, найти главные члены предложения в предложениях,  указать грамматические категории выделенных слов.</w:t>
      </w:r>
    </w:p>
    <w:p w:rsidR="009E3331" w:rsidRPr="003C0007" w:rsidRDefault="009E3331" w:rsidP="003C0007">
      <w:pPr>
        <w:numPr>
          <w:ilvl w:val="0"/>
          <w:numId w:val="10"/>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Aliena vitia in oculis habemus, a tergo nostra sunt. 2) Habent sua fata libelli. 3) Mala herba cito crescit.</w:t>
      </w:r>
    </w:p>
    <w:p w:rsidR="009E3331" w:rsidRPr="003C0007" w:rsidRDefault="009E3331" w:rsidP="003C0007">
      <w:pPr>
        <w:spacing w:after="0" w:line="240" w:lineRule="auto"/>
        <w:jc w:val="both"/>
        <w:rPr>
          <w:rFonts w:ascii="Times New Roman" w:hAnsi="Times New Roman" w:cs="Times New Roman"/>
          <w:sz w:val="28"/>
          <w:szCs w:val="28"/>
          <w:lang w:val="en-US"/>
        </w:rPr>
      </w:pPr>
    </w:p>
    <w:p w:rsidR="009E3331" w:rsidRPr="003C0007" w:rsidRDefault="009E3331" w:rsidP="003C0007">
      <w:pPr>
        <w:spacing w:after="0" w:line="240" w:lineRule="auto"/>
        <w:jc w:val="both"/>
        <w:rPr>
          <w:rFonts w:ascii="Times New Roman" w:hAnsi="Times New Roman" w:cs="Times New Roman"/>
          <w:sz w:val="28"/>
          <w:szCs w:val="28"/>
          <w:lang w:val="en-US"/>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1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Какие окончания имеют прилагательные  1 и 2 склонения мужского, женского и среднего рода?</w:t>
      </w:r>
    </w:p>
    <w:p w:rsidR="009E3331" w:rsidRPr="003C0007" w:rsidRDefault="009E3331" w:rsidP="003C0007">
      <w:pPr>
        <w:numPr>
          <w:ilvl w:val="0"/>
          <w:numId w:val="1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Приведите пример словарной записи прилагательных.</w:t>
      </w:r>
    </w:p>
    <w:p w:rsidR="009E3331" w:rsidRPr="003C0007" w:rsidRDefault="009E3331" w:rsidP="003C0007">
      <w:pPr>
        <w:numPr>
          <w:ilvl w:val="0"/>
          <w:numId w:val="1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склоняются притяжательные местоимения?</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sz w:val="28"/>
          <w:szCs w:val="28"/>
        </w:rPr>
        <w:t>Тема: Склонение прилагательных.</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sz w:val="28"/>
          <w:szCs w:val="28"/>
        </w:rPr>
        <w:t>Цель: Научить определять принадлежность  имени прилагательного к первому и второму склонениям, расшифровывать его словарную форму, склонять прилагательные первого и второго склонений. Научить определять и склонять местоименные прилагательные.</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b/>
          <w:sz w:val="28"/>
          <w:szCs w:val="28"/>
        </w:rPr>
      </w:pPr>
    </w:p>
    <w:p w:rsidR="009E3331" w:rsidRPr="003C0007" w:rsidRDefault="009E3331" w:rsidP="003C0007">
      <w:pPr>
        <w:spacing w:after="0" w:line="240" w:lineRule="auto"/>
        <w:contextualSpacing/>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12"/>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Изучить теоретический материал [2] с.50  с.69</w:t>
      </w:r>
    </w:p>
    <w:p w:rsidR="009E3331" w:rsidRPr="003C0007" w:rsidRDefault="009E3331" w:rsidP="003C0007">
      <w:pPr>
        <w:numPr>
          <w:ilvl w:val="0"/>
          <w:numId w:val="12"/>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 xml:space="preserve">Выполнить упражнения  </w:t>
      </w:r>
      <w:r w:rsidRPr="003C0007">
        <w:rPr>
          <w:rFonts w:ascii="Times New Roman" w:hAnsi="Times New Roman" w:cs="Times New Roman"/>
          <w:sz w:val="28"/>
          <w:szCs w:val="28"/>
          <w:lang w:val="en-US"/>
        </w:rPr>
        <w:t>[2]</w:t>
      </w:r>
      <w:r w:rsidRPr="003C0007">
        <w:rPr>
          <w:rFonts w:ascii="Times New Roman" w:hAnsi="Times New Roman" w:cs="Times New Roman"/>
          <w:sz w:val="28"/>
          <w:szCs w:val="28"/>
        </w:rPr>
        <w:t xml:space="preserve"> с.50 упр.1,2,3,4 </w:t>
      </w:r>
    </w:p>
    <w:p w:rsidR="003C0F44"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sz w:val="28"/>
          <w:szCs w:val="28"/>
          <w:lang w:val="en-US"/>
        </w:rPr>
        <w:t xml:space="preserve">[2] </w:t>
      </w:r>
      <w:r w:rsidR="003C0F44">
        <w:rPr>
          <w:rFonts w:ascii="Times New Roman" w:hAnsi="Times New Roman" w:cs="Times New Roman"/>
          <w:sz w:val="28"/>
          <w:szCs w:val="28"/>
        </w:rPr>
        <w:t>С.69 упр.1</w:t>
      </w:r>
      <w:proofErr w:type="gramStart"/>
      <w:r w:rsidR="003C0F44">
        <w:rPr>
          <w:rFonts w:ascii="Times New Roman" w:hAnsi="Times New Roman" w:cs="Times New Roman"/>
          <w:sz w:val="28"/>
          <w:szCs w:val="28"/>
        </w:rPr>
        <w:t>,2</w:t>
      </w:r>
      <w:proofErr w:type="gramEnd"/>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b/>
          <w:sz w:val="28"/>
          <w:szCs w:val="28"/>
        </w:rPr>
        <w:t xml:space="preserve"> 3</w:t>
      </w:r>
      <w:r w:rsidRPr="003C0007">
        <w:rPr>
          <w:rFonts w:ascii="Times New Roman" w:hAnsi="Times New Roman" w:cs="Times New Roman"/>
          <w:sz w:val="28"/>
          <w:szCs w:val="28"/>
        </w:rPr>
        <w:t>. В предложении укажите грамматические категории слов, перевести:</w:t>
      </w:r>
    </w:p>
    <w:p w:rsidR="009E3331" w:rsidRPr="00D0010B" w:rsidRDefault="003C0F44" w:rsidP="003C0007">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9E3331" w:rsidRPr="003C0007">
        <w:rPr>
          <w:rFonts w:ascii="Times New Roman" w:hAnsi="Times New Roman" w:cs="Times New Roman"/>
          <w:sz w:val="28"/>
          <w:szCs w:val="28"/>
        </w:rPr>
        <w:t xml:space="preserve">  </w:t>
      </w:r>
      <w:r w:rsidR="009E3331" w:rsidRPr="003C0007">
        <w:rPr>
          <w:rFonts w:ascii="Times New Roman" w:hAnsi="Times New Roman" w:cs="Times New Roman"/>
          <w:sz w:val="28"/>
          <w:szCs w:val="28"/>
          <w:lang w:val="en-US"/>
        </w:rPr>
        <w:t xml:space="preserve">1) Filius meus abest. 2) Pecuniam a </w:t>
      </w:r>
      <w:proofErr w:type="gramStart"/>
      <w:r w:rsidR="009E3331" w:rsidRPr="003C0007">
        <w:rPr>
          <w:rFonts w:ascii="Times New Roman" w:hAnsi="Times New Roman" w:cs="Times New Roman"/>
          <w:sz w:val="28"/>
          <w:szCs w:val="28"/>
          <w:lang w:val="en-US"/>
        </w:rPr>
        <w:t>te</w:t>
      </w:r>
      <w:proofErr w:type="gramEnd"/>
      <w:r w:rsidR="009E3331" w:rsidRPr="003C0007">
        <w:rPr>
          <w:rFonts w:ascii="Times New Roman" w:hAnsi="Times New Roman" w:cs="Times New Roman"/>
          <w:sz w:val="28"/>
          <w:szCs w:val="28"/>
          <w:lang w:val="en-US"/>
        </w:rPr>
        <w:t xml:space="preserve"> accipio. </w:t>
      </w:r>
      <w:r w:rsidR="009E3331" w:rsidRPr="00D0010B">
        <w:rPr>
          <w:rFonts w:ascii="Times New Roman" w:hAnsi="Times New Roman" w:cs="Times New Roman"/>
          <w:sz w:val="28"/>
          <w:szCs w:val="28"/>
          <w:lang w:val="en-US"/>
        </w:rPr>
        <w:t xml:space="preserve">3) </w:t>
      </w:r>
      <w:r w:rsidR="009E3331" w:rsidRPr="003C0007">
        <w:rPr>
          <w:rFonts w:ascii="Times New Roman" w:hAnsi="Times New Roman" w:cs="Times New Roman"/>
          <w:sz w:val="28"/>
          <w:szCs w:val="28"/>
          <w:lang w:val="en-US"/>
        </w:rPr>
        <w:t>Discipulus</w:t>
      </w:r>
      <w:r w:rsidR="009E3331" w:rsidRPr="00D0010B">
        <w:rPr>
          <w:rFonts w:ascii="Times New Roman" w:hAnsi="Times New Roman" w:cs="Times New Roman"/>
          <w:sz w:val="28"/>
          <w:szCs w:val="28"/>
          <w:lang w:val="en-US"/>
        </w:rPr>
        <w:t xml:space="preserve"> </w:t>
      </w:r>
      <w:r w:rsidR="009E3331" w:rsidRPr="003C0007">
        <w:rPr>
          <w:rFonts w:ascii="Times New Roman" w:hAnsi="Times New Roman" w:cs="Times New Roman"/>
          <w:sz w:val="28"/>
          <w:szCs w:val="28"/>
          <w:lang w:val="en-US"/>
        </w:rPr>
        <w:t>meus</w:t>
      </w:r>
      <w:r w:rsidR="009E3331" w:rsidRPr="00D0010B">
        <w:rPr>
          <w:rFonts w:ascii="Times New Roman" w:hAnsi="Times New Roman" w:cs="Times New Roman"/>
          <w:sz w:val="28"/>
          <w:szCs w:val="28"/>
          <w:lang w:val="en-US"/>
        </w:rPr>
        <w:t xml:space="preserve"> </w:t>
      </w:r>
      <w:r w:rsidR="009E3331" w:rsidRPr="003C0007">
        <w:rPr>
          <w:rFonts w:ascii="Times New Roman" w:hAnsi="Times New Roman" w:cs="Times New Roman"/>
          <w:sz w:val="28"/>
          <w:szCs w:val="28"/>
          <w:lang w:val="en-US"/>
        </w:rPr>
        <w:t>fabu</w:t>
      </w:r>
      <w:r w:rsidR="00E159AE" w:rsidRPr="003C0007">
        <w:rPr>
          <w:rFonts w:ascii="Times New Roman" w:hAnsi="Times New Roman" w:cs="Times New Roman"/>
          <w:sz w:val="28"/>
          <w:szCs w:val="28"/>
          <w:lang w:val="en-US"/>
        </w:rPr>
        <w:t>lam</w:t>
      </w:r>
      <w:r w:rsidR="00E159AE" w:rsidRPr="00D0010B">
        <w:rPr>
          <w:rFonts w:ascii="Times New Roman" w:hAnsi="Times New Roman" w:cs="Times New Roman"/>
          <w:sz w:val="28"/>
          <w:szCs w:val="28"/>
          <w:lang w:val="en-US"/>
        </w:rPr>
        <w:t xml:space="preserve">, </w:t>
      </w:r>
      <w:r w:rsidR="00E159AE" w:rsidRPr="003C0007">
        <w:rPr>
          <w:rFonts w:ascii="Times New Roman" w:hAnsi="Times New Roman" w:cs="Times New Roman"/>
          <w:sz w:val="28"/>
          <w:szCs w:val="28"/>
          <w:lang w:val="en-US"/>
        </w:rPr>
        <w:t>a</w:t>
      </w:r>
      <w:r w:rsidR="00E159AE" w:rsidRPr="00D0010B">
        <w:rPr>
          <w:rFonts w:ascii="Times New Roman" w:hAnsi="Times New Roman" w:cs="Times New Roman"/>
          <w:sz w:val="28"/>
          <w:szCs w:val="28"/>
          <w:lang w:val="en-US"/>
        </w:rPr>
        <w:t xml:space="preserve"> </w:t>
      </w:r>
      <w:r w:rsidR="00E159AE" w:rsidRPr="003C0007">
        <w:rPr>
          <w:rFonts w:ascii="Times New Roman" w:hAnsi="Times New Roman" w:cs="Times New Roman"/>
          <w:sz w:val="28"/>
          <w:szCs w:val="28"/>
          <w:lang w:val="en-US"/>
        </w:rPr>
        <w:t>se</w:t>
      </w:r>
      <w:r w:rsidR="00E159AE" w:rsidRPr="00D0010B">
        <w:rPr>
          <w:rFonts w:ascii="Times New Roman" w:hAnsi="Times New Roman" w:cs="Times New Roman"/>
          <w:sz w:val="28"/>
          <w:szCs w:val="28"/>
          <w:lang w:val="en-US"/>
        </w:rPr>
        <w:t xml:space="preserve"> </w:t>
      </w:r>
      <w:r w:rsidR="00E159AE" w:rsidRPr="003C0007">
        <w:rPr>
          <w:rFonts w:ascii="Times New Roman" w:hAnsi="Times New Roman" w:cs="Times New Roman"/>
          <w:sz w:val="28"/>
          <w:szCs w:val="28"/>
          <w:lang w:val="en-US"/>
        </w:rPr>
        <w:t>lectam</w:t>
      </w:r>
      <w:r w:rsidR="00E159AE" w:rsidRPr="00D0010B">
        <w:rPr>
          <w:rFonts w:ascii="Times New Roman" w:hAnsi="Times New Roman" w:cs="Times New Roman"/>
          <w:sz w:val="28"/>
          <w:szCs w:val="28"/>
          <w:lang w:val="en-US"/>
        </w:rPr>
        <w:t xml:space="preserve">, </w:t>
      </w:r>
      <w:r w:rsidR="00E159AE" w:rsidRPr="003C0007">
        <w:rPr>
          <w:rFonts w:ascii="Times New Roman" w:hAnsi="Times New Roman" w:cs="Times New Roman"/>
          <w:sz w:val="28"/>
          <w:szCs w:val="28"/>
          <w:lang w:val="en-US"/>
        </w:rPr>
        <w:t>nobis</w:t>
      </w:r>
      <w:r w:rsidR="00E159AE" w:rsidRPr="00D0010B">
        <w:rPr>
          <w:rFonts w:ascii="Times New Roman" w:hAnsi="Times New Roman" w:cs="Times New Roman"/>
          <w:sz w:val="28"/>
          <w:szCs w:val="28"/>
          <w:lang w:val="en-US"/>
        </w:rPr>
        <w:t xml:space="preserve"> </w:t>
      </w:r>
      <w:r w:rsidR="00E159AE" w:rsidRPr="003C0007">
        <w:rPr>
          <w:rFonts w:ascii="Times New Roman" w:hAnsi="Times New Roman" w:cs="Times New Roman"/>
          <w:sz w:val="28"/>
          <w:szCs w:val="28"/>
          <w:lang w:val="en-US"/>
        </w:rPr>
        <w:t>narrat</w:t>
      </w:r>
      <w:r w:rsidR="00E159AE" w:rsidRPr="00D0010B">
        <w:rPr>
          <w:rFonts w:ascii="Times New Roman" w:hAnsi="Times New Roman" w:cs="Times New Roman"/>
          <w:sz w:val="28"/>
          <w:szCs w:val="28"/>
          <w:lang w:val="en-US"/>
        </w:rPr>
        <w:t>.</w:t>
      </w:r>
      <w:r w:rsidR="009E3331" w:rsidRPr="00D0010B">
        <w:rPr>
          <w:rFonts w:ascii="Times New Roman" w:hAnsi="Times New Roman" w:cs="Times New Roman"/>
          <w:sz w:val="28"/>
          <w:szCs w:val="28"/>
          <w:lang w:val="en-US"/>
        </w:rPr>
        <w:t xml:space="preserve">   </w:t>
      </w:r>
    </w:p>
    <w:p w:rsidR="009E3331" w:rsidRPr="00D0010B" w:rsidRDefault="009E3331" w:rsidP="003C0007">
      <w:pPr>
        <w:spacing w:after="0" w:line="240" w:lineRule="auto"/>
        <w:contextualSpacing/>
        <w:jc w:val="both"/>
        <w:rPr>
          <w:rFonts w:ascii="Times New Roman" w:hAnsi="Times New Roman" w:cs="Times New Roman"/>
          <w:b/>
          <w:sz w:val="28"/>
          <w:szCs w:val="28"/>
          <w:lang w:val="en-US"/>
        </w:rPr>
      </w:pPr>
      <w:r w:rsidRPr="003C0007">
        <w:rPr>
          <w:rFonts w:ascii="Times New Roman" w:hAnsi="Times New Roman" w:cs="Times New Roman"/>
          <w:b/>
          <w:sz w:val="28"/>
          <w:szCs w:val="28"/>
        </w:rPr>
        <w:t>Вопросы</w:t>
      </w:r>
      <w:r w:rsidRPr="00D0010B">
        <w:rPr>
          <w:rFonts w:ascii="Times New Roman" w:hAnsi="Times New Roman" w:cs="Times New Roman"/>
          <w:b/>
          <w:sz w:val="28"/>
          <w:szCs w:val="28"/>
          <w:lang w:val="en-US"/>
        </w:rPr>
        <w:t xml:space="preserve"> </w:t>
      </w:r>
      <w:r w:rsidRPr="003C0007">
        <w:rPr>
          <w:rFonts w:ascii="Times New Roman" w:hAnsi="Times New Roman" w:cs="Times New Roman"/>
          <w:b/>
          <w:sz w:val="28"/>
          <w:szCs w:val="28"/>
        </w:rPr>
        <w:t>для</w:t>
      </w:r>
      <w:r w:rsidRPr="00D0010B">
        <w:rPr>
          <w:rFonts w:ascii="Times New Roman" w:hAnsi="Times New Roman" w:cs="Times New Roman"/>
          <w:b/>
          <w:sz w:val="28"/>
          <w:szCs w:val="28"/>
          <w:lang w:val="en-US"/>
        </w:rPr>
        <w:t xml:space="preserve"> </w:t>
      </w:r>
      <w:r w:rsidRPr="003C0007">
        <w:rPr>
          <w:rFonts w:ascii="Times New Roman" w:hAnsi="Times New Roman" w:cs="Times New Roman"/>
          <w:b/>
          <w:sz w:val="28"/>
          <w:szCs w:val="28"/>
        </w:rPr>
        <w:t>контроля</w:t>
      </w:r>
      <w:r w:rsidRPr="00D0010B">
        <w:rPr>
          <w:rFonts w:ascii="Times New Roman" w:hAnsi="Times New Roman" w:cs="Times New Roman"/>
          <w:b/>
          <w:sz w:val="28"/>
          <w:szCs w:val="28"/>
          <w:lang w:val="en-US"/>
        </w:rPr>
        <w:t xml:space="preserve"> </w:t>
      </w:r>
      <w:r w:rsidRPr="003C0007">
        <w:rPr>
          <w:rFonts w:ascii="Times New Roman" w:hAnsi="Times New Roman" w:cs="Times New Roman"/>
          <w:b/>
          <w:sz w:val="28"/>
          <w:szCs w:val="28"/>
        </w:rPr>
        <w:t>и</w:t>
      </w:r>
      <w:r w:rsidRPr="00D0010B">
        <w:rPr>
          <w:rFonts w:ascii="Times New Roman" w:hAnsi="Times New Roman" w:cs="Times New Roman"/>
          <w:b/>
          <w:sz w:val="28"/>
          <w:szCs w:val="28"/>
          <w:lang w:val="en-US"/>
        </w:rPr>
        <w:t xml:space="preserve"> </w:t>
      </w:r>
      <w:r w:rsidRPr="003C0007">
        <w:rPr>
          <w:rFonts w:ascii="Times New Roman" w:hAnsi="Times New Roman" w:cs="Times New Roman"/>
          <w:b/>
          <w:sz w:val="28"/>
          <w:szCs w:val="28"/>
        </w:rPr>
        <w:t>самоконтроля</w:t>
      </w:r>
      <w:r w:rsidRPr="00D0010B">
        <w:rPr>
          <w:rFonts w:ascii="Times New Roman" w:hAnsi="Times New Roman" w:cs="Times New Roman"/>
          <w:b/>
          <w:sz w:val="28"/>
          <w:szCs w:val="28"/>
          <w:lang w:val="en-US"/>
        </w:rPr>
        <w:t>:</w:t>
      </w:r>
    </w:p>
    <w:p w:rsidR="009E3331" w:rsidRPr="00D0010B" w:rsidRDefault="009E3331" w:rsidP="003C0007">
      <w:pPr>
        <w:spacing w:after="0" w:line="240" w:lineRule="auto"/>
        <w:contextualSpacing/>
        <w:jc w:val="both"/>
        <w:rPr>
          <w:rFonts w:ascii="Times New Roman" w:hAnsi="Times New Roman" w:cs="Times New Roman"/>
          <w:b/>
          <w:sz w:val="28"/>
          <w:szCs w:val="28"/>
          <w:lang w:val="en-US"/>
        </w:rPr>
      </w:pPr>
    </w:p>
    <w:p w:rsidR="009E3331" w:rsidRPr="003C0007" w:rsidRDefault="009E3331" w:rsidP="003C0007">
      <w:pPr>
        <w:numPr>
          <w:ilvl w:val="0"/>
          <w:numId w:val="13"/>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Назовите особенности склонения прилагательных второго склонения.</w:t>
      </w:r>
    </w:p>
    <w:p w:rsidR="009E3331" w:rsidRPr="003C0007" w:rsidRDefault="009E3331" w:rsidP="003C0007">
      <w:pPr>
        <w:numPr>
          <w:ilvl w:val="0"/>
          <w:numId w:val="13"/>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Как склоняются местоименные прилагательные?</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Местоименные прилагательные. Местоимения.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Цель: Формиров</w:t>
      </w:r>
      <w:r w:rsidR="00E159AE" w:rsidRPr="003C0007">
        <w:rPr>
          <w:rFonts w:ascii="Times New Roman" w:hAnsi="Times New Roman" w:cs="Times New Roman"/>
          <w:sz w:val="28"/>
          <w:szCs w:val="28"/>
        </w:rPr>
        <w:t>ание</w:t>
      </w:r>
      <w:r w:rsidRPr="003C0007">
        <w:rPr>
          <w:rFonts w:ascii="Times New Roman" w:hAnsi="Times New Roman" w:cs="Times New Roman"/>
          <w:sz w:val="28"/>
          <w:szCs w:val="28"/>
        </w:rPr>
        <w:t xml:space="preserve"> </w:t>
      </w:r>
      <w:r w:rsidR="00E159AE" w:rsidRPr="003C0007">
        <w:rPr>
          <w:rFonts w:ascii="Times New Roman" w:hAnsi="Times New Roman" w:cs="Times New Roman"/>
          <w:sz w:val="28"/>
          <w:szCs w:val="28"/>
        </w:rPr>
        <w:t>умения</w:t>
      </w:r>
      <w:r w:rsidRPr="003C0007">
        <w:rPr>
          <w:rFonts w:ascii="Times New Roman" w:hAnsi="Times New Roman" w:cs="Times New Roman"/>
          <w:sz w:val="28"/>
          <w:szCs w:val="28"/>
        </w:rPr>
        <w:t xml:space="preserve"> определ</w:t>
      </w:r>
      <w:r w:rsidR="00E159AE" w:rsidRPr="003C0007">
        <w:rPr>
          <w:rFonts w:ascii="Times New Roman" w:hAnsi="Times New Roman" w:cs="Times New Roman"/>
          <w:sz w:val="28"/>
          <w:szCs w:val="28"/>
        </w:rPr>
        <w:t>ять</w:t>
      </w:r>
      <w:r w:rsidRPr="003C0007">
        <w:rPr>
          <w:rFonts w:ascii="Times New Roman" w:hAnsi="Times New Roman" w:cs="Times New Roman"/>
          <w:sz w:val="28"/>
          <w:szCs w:val="28"/>
        </w:rPr>
        <w:t xml:space="preserve">  склонени</w:t>
      </w:r>
      <w:r w:rsidR="00E159AE" w:rsidRPr="003C0007">
        <w:rPr>
          <w:rFonts w:ascii="Times New Roman" w:hAnsi="Times New Roman" w:cs="Times New Roman"/>
          <w:sz w:val="28"/>
          <w:szCs w:val="28"/>
        </w:rPr>
        <w:t>е</w:t>
      </w:r>
      <w:r w:rsidRPr="003C0007">
        <w:rPr>
          <w:rFonts w:ascii="Times New Roman" w:hAnsi="Times New Roman" w:cs="Times New Roman"/>
          <w:sz w:val="28"/>
          <w:szCs w:val="28"/>
        </w:rPr>
        <w:t xml:space="preserve"> местоименных прилагательных.   </w:t>
      </w:r>
      <w:r w:rsidR="00E159AE"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знани</w:t>
      </w:r>
      <w:r w:rsidR="00E159AE" w:rsidRPr="003C0007">
        <w:rPr>
          <w:rFonts w:ascii="Times New Roman" w:hAnsi="Times New Roman" w:cs="Times New Roman"/>
          <w:sz w:val="28"/>
          <w:szCs w:val="28"/>
        </w:rPr>
        <w:t>й</w:t>
      </w:r>
      <w:r w:rsidRPr="003C0007">
        <w:rPr>
          <w:rFonts w:ascii="Times New Roman" w:hAnsi="Times New Roman" w:cs="Times New Roman"/>
          <w:sz w:val="28"/>
          <w:szCs w:val="28"/>
        </w:rPr>
        <w:t xml:space="preserve"> о разрядах, особенностях и употреблении местоимений.</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1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упражнения [2] с.70 упр. 3, 4А</w:t>
      </w:r>
    </w:p>
    <w:p w:rsidR="009E3331" w:rsidRPr="003C0007" w:rsidRDefault="009E3331" w:rsidP="003C0007">
      <w:pPr>
        <w:numPr>
          <w:ilvl w:val="0"/>
          <w:numId w:val="1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Сделать грамматический разбор предложений. Выучить выражения:  </w:t>
      </w:r>
    </w:p>
    <w:p w:rsidR="009E3331" w:rsidRPr="003C0007" w:rsidRDefault="009E3331" w:rsidP="003C0007">
      <w:pPr>
        <w:numPr>
          <w:ilvl w:val="0"/>
          <w:numId w:val="15"/>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 xml:space="preserve">Medice, cur ate ipsum! 2) Nec sibi, </w:t>
      </w:r>
      <w:proofErr w:type="gramStart"/>
      <w:r w:rsidRPr="003C0007">
        <w:rPr>
          <w:rFonts w:ascii="Times New Roman" w:hAnsi="Times New Roman" w:cs="Times New Roman"/>
          <w:sz w:val="28"/>
          <w:szCs w:val="28"/>
          <w:lang w:val="en-US"/>
        </w:rPr>
        <w:t>nec</w:t>
      </w:r>
      <w:proofErr w:type="gramEnd"/>
      <w:r w:rsidRPr="003C0007">
        <w:rPr>
          <w:rFonts w:ascii="Times New Roman" w:hAnsi="Times New Roman" w:cs="Times New Roman"/>
          <w:sz w:val="28"/>
          <w:szCs w:val="28"/>
          <w:lang w:val="en-US"/>
        </w:rPr>
        <w:t xml:space="preserve"> alteri. 3) PPrincipium – dimidium totius.</w:t>
      </w:r>
    </w:p>
    <w:p w:rsidR="009E3331" w:rsidRPr="003C0007" w:rsidRDefault="009E3331" w:rsidP="003C0007">
      <w:pPr>
        <w:numPr>
          <w:ilvl w:val="0"/>
          <w:numId w:val="1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грамматический материал [2]  с.53-54 с.68 с72-73</w:t>
      </w:r>
    </w:p>
    <w:p w:rsidR="009E3331" w:rsidRPr="003C0007" w:rsidRDefault="009E3331" w:rsidP="003C0007">
      <w:pPr>
        <w:numPr>
          <w:ilvl w:val="0"/>
          <w:numId w:val="1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упражнения [2] с.55 упр</w:t>
      </w:r>
      <w:proofErr w:type="gramStart"/>
      <w:r w:rsidRPr="003C0007">
        <w:rPr>
          <w:rFonts w:ascii="Times New Roman" w:hAnsi="Times New Roman" w:cs="Times New Roman"/>
          <w:sz w:val="28"/>
          <w:szCs w:val="28"/>
        </w:rPr>
        <w:t>2</w:t>
      </w:r>
      <w:proofErr w:type="gramEnd"/>
      <w:r w:rsidRPr="003C0007">
        <w:rPr>
          <w:rFonts w:ascii="Times New Roman" w:hAnsi="Times New Roman" w:cs="Times New Roman"/>
          <w:sz w:val="28"/>
          <w:szCs w:val="28"/>
        </w:rPr>
        <w:t xml:space="preserve">  с 73 упр. 1,2, </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16"/>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Как склоняются личные местоимения?</w:t>
      </w:r>
    </w:p>
    <w:p w:rsidR="009E3331" w:rsidRPr="003C0007" w:rsidRDefault="009E3331" w:rsidP="003C0007">
      <w:pPr>
        <w:numPr>
          <w:ilvl w:val="0"/>
          <w:numId w:val="16"/>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Назовите особенности склонения возвратного местоимения.</w:t>
      </w:r>
    </w:p>
    <w:p w:rsidR="009E3331" w:rsidRPr="003C0007" w:rsidRDefault="009E3331" w:rsidP="003C0007">
      <w:pPr>
        <w:numPr>
          <w:ilvl w:val="0"/>
          <w:numId w:val="16"/>
        </w:numPr>
        <w:spacing w:after="0" w:line="240" w:lineRule="auto"/>
        <w:ind w:left="0"/>
        <w:contextualSpacing/>
        <w:jc w:val="both"/>
        <w:rPr>
          <w:rFonts w:ascii="Times New Roman" w:hAnsi="Times New Roman" w:cs="Times New Roman"/>
          <w:b/>
          <w:sz w:val="28"/>
          <w:szCs w:val="28"/>
        </w:rPr>
      </w:pPr>
      <w:r w:rsidRPr="003C0007">
        <w:rPr>
          <w:rFonts w:ascii="Times New Roman" w:hAnsi="Times New Roman" w:cs="Times New Roman"/>
          <w:sz w:val="28"/>
          <w:szCs w:val="28"/>
        </w:rPr>
        <w:t>Назовите особенности склонения указательных местоимений.</w:t>
      </w:r>
    </w:p>
    <w:p w:rsidR="009E3331" w:rsidRPr="003C0007" w:rsidRDefault="009E3331" w:rsidP="003C0007">
      <w:pPr>
        <w:spacing w:after="0" w:line="240" w:lineRule="auto"/>
        <w:jc w:val="both"/>
        <w:rPr>
          <w:rFonts w:ascii="Times New Roman" w:hAnsi="Times New Roman" w:cs="Times New Roman"/>
          <w:b/>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 xml:space="preserve">Тема: </w:t>
      </w:r>
      <w:r w:rsidRPr="003C0007">
        <w:rPr>
          <w:rFonts w:ascii="Times New Roman" w:hAnsi="Times New Roman" w:cs="Times New Roman"/>
          <w:sz w:val="28"/>
          <w:szCs w:val="28"/>
        </w:rPr>
        <w:t>Склонение местоимений</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b/>
          <w:sz w:val="28"/>
          <w:szCs w:val="28"/>
        </w:rPr>
        <w:t xml:space="preserve">Цель:  </w:t>
      </w:r>
      <w:r w:rsidRPr="003C0007">
        <w:rPr>
          <w:rFonts w:ascii="Times New Roman" w:hAnsi="Times New Roman" w:cs="Times New Roman"/>
          <w:sz w:val="28"/>
          <w:szCs w:val="28"/>
        </w:rPr>
        <w:t xml:space="preserve">Научить склонять местоимения  и сформировать понятие об особенностях  согласования  местоимений с существительными и прилагательными. </w:t>
      </w:r>
    </w:p>
    <w:p w:rsidR="009E3331" w:rsidRPr="003C0007" w:rsidRDefault="009E3331" w:rsidP="003C0007">
      <w:pPr>
        <w:spacing w:after="0" w:line="240" w:lineRule="auto"/>
        <w:jc w:val="both"/>
        <w:rPr>
          <w:rFonts w:ascii="Times New Roman" w:hAnsi="Times New Roman" w:cs="Times New Roman"/>
          <w:b/>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1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Выполните упражнения [2] с 73 упр. 3, 4, 5А </w:t>
      </w:r>
    </w:p>
    <w:p w:rsidR="009E3331" w:rsidRPr="003C0007" w:rsidRDefault="009E3331" w:rsidP="003C0007">
      <w:pPr>
        <w:numPr>
          <w:ilvl w:val="0"/>
          <w:numId w:val="1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Перевести и прочитать  предложения</w:t>
      </w:r>
    </w:p>
    <w:p w:rsidR="009E3331" w:rsidRPr="003C0007" w:rsidRDefault="009E3331" w:rsidP="003C0007">
      <w:pPr>
        <w:numPr>
          <w:ilvl w:val="0"/>
          <w:numId w:val="18"/>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 xml:space="preserve">Idem. 2) Semper idem. 3) Idem per idem. 4) Contilenam eandem canis. 5) Id est. 6) </w:t>
      </w:r>
      <w:proofErr w:type="gramStart"/>
      <w:r w:rsidRPr="003C0007">
        <w:rPr>
          <w:rFonts w:ascii="Times New Roman" w:hAnsi="Times New Roman" w:cs="Times New Roman"/>
          <w:sz w:val="28"/>
          <w:szCs w:val="28"/>
          <w:lang w:val="en-US"/>
        </w:rPr>
        <w:t>Eo</w:t>
      </w:r>
      <w:proofErr w:type="gramEnd"/>
      <w:r w:rsidRPr="003C0007">
        <w:rPr>
          <w:rFonts w:ascii="Times New Roman" w:hAnsi="Times New Roman" w:cs="Times New Roman"/>
          <w:sz w:val="28"/>
          <w:szCs w:val="28"/>
          <w:lang w:val="en-US"/>
        </w:rPr>
        <w:t xml:space="preserve"> ipso. [2]  C.74</w:t>
      </w:r>
    </w:p>
    <w:p w:rsidR="009E3331" w:rsidRPr="003C0007" w:rsidRDefault="009E3331" w:rsidP="003C0007">
      <w:pPr>
        <w:spacing w:after="0" w:line="240" w:lineRule="auto"/>
        <w:contextualSpacing/>
        <w:jc w:val="both"/>
        <w:rPr>
          <w:rFonts w:ascii="Times New Roman" w:hAnsi="Times New Roman" w:cs="Times New Roman"/>
          <w:sz w:val="28"/>
          <w:szCs w:val="28"/>
          <w:lang w:val="en-US"/>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1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согласуются местоимения с существительными и прилагательными?</w:t>
      </w:r>
    </w:p>
    <w:p w:rsidR="009E3331" w:rsidRPr="003C0007" w:rsidRDefault="009E3331" w:rsidP="003C0007">
      <w:pPr>
        <w:spacing w:after="0" w:line="240" w:lineRule="auto"/>
        <w:jc w:val="both"/>
        <w:rPr>
          <w:rFonts w:ascii="Times New Roman" w:eastAsia="Calibri" w:hAnsi="Times New Roman" w:cs="Times New Roman"/>
          <w:sz w:val="28"/>
          <w:szCs w:val="28"/>
        </w:rPr>
      </w:pPr>
    </w:p>
    <w:p w:rsidR="009E3331" w:rsidRPr="003C0007" w:rsidRDefault="009E3331" w:rsidP="003C0007">
      <w:pPr>
        <w:spacing w:after="0" w:line="240" w:lineRule="auto"/>
        <w:jc w:val="both"/>
        <w:rPr>
          <w:rFonts w:ascii="Times New Roman" w:eastAsia="Calibri" w:hAnsi="Times New Roman" w:cs="Times New Roman"/>
          <w:sz w:val="28"/>
          <w:szCs w:val="28"/>
        </w:rPr>
      </w:pPr>
    </w:p>
    <w:p w:rsidR="009E3331" w:rsidRPr="003C0007" w:rsidRDefault="009E3331" w:rsidP="003C0007">
      <w:pPr>
        <w:spacing w:after="0" w:line="240" w:lineRule="auto"/>
        <w:jc w:val="both"/>
        <w:rPr>
          <w:rFonts w:ascii="Times New Roman" w:eastAsia="Calibri" w:hAnsi="Times New Roman" w:cs="Times New Roman"/>
          <w:sz w:val="28"/>
          <w:szCs w:val="28"/>
        </w:rPr>
      </w:pPr>
      <w:r w:rsidRPr="003C0007">
        <w:rPr>
          <w:rFonts w:ascii="Times New Roman" w:eastAsia="Calibri" w:hAnsi="Times New Roman" w:cs="Times New Roman"/>
          <w:sz w:val="28"/>
          <w:szCs w:val="28"/>
        </w:rPr>
        <w:t>Тема: Повелительное наклонение.</w:t>
      </w:r>
    </w:p>
    <w:p w:rsidR="009E3331" w:rsidRPr="003C0007" w:rsidRDefault="009E3331" w:rsidP="003C0007">
      <w:pPr>
        <w:spacing w:after="0" w:line="240" w:lineRule="auto"/>
        <w:jc w:val="both"/>
        <w:rPr>
          <w:rFonts w:ascii="Times New Roman" w:eastAsia="Calibri" w:hAnsi="Times New Roman" w:cs="Times New Roman"/>
          <w:sz w:val="28"/>
          <w:szCs w:val="28"/>
        </w:rPr>
      </w:pPr>
      <w:r w:rsidRPr="003C0007">
        <w:rPr>
          <w:rFonts w:ascii="Times New Roman" w:eastAsia="Calibri" w:hAnsi="Times New Roman" w:cs="Times New Roman"/>
          <w:sz w:val="28"/>
          <w:szCs w:val="28"/>
        </w:rPr>
        <w:t xml:space="preserve">Цель:  </w:t>
      </w:r>
      <w:r w:rsidR="00E159AE" w:rsidRPr="003C0007">
        <w:rPr>
          <w:rFonts w:ascii="Times New Roman" w:eastAsia="Calibri" w:hAnsi="Times New Roman" w:cs="Times New Roman"/>
          <w:sz w:val="28"/>
          <w:szCs w:val="28"/>
        </w:rPr>
        <w:t>формирование</w:t>
      </w:r>
      <w:r w:rsidRPr="003C0007">
        <w:rPr>
          <w:rFonts w:ascii="Times New Roman" w:eastAsia="Calibri" w:hAnsi="Times New Roman" w:cs="Times New Roman"/>
          <w:sz w:val="28"/>
          <w:szCs w:val="28"/>
        </w:rPr>
        <w:t xml:space="preserve"> умени</w:t>
      </w:r>
      <w:r w:rsidR="00E159AE" w:rsidRPr="003C0007">
        <w:rPr>
          <w:rFonts w:ascii="Times New Roman" w:eastAsia="Calibri" w:hAnsi="Times New Roman" w:cs="Times New Roman"/>
          <w:sz w:val="28"/>
          <w:szCs w:val="28"/>
        </w:rPr>
        <w:t>я</w:t>
      </w:r>
      <w:r w:rsidRPr="003C0007">
        <w:rPr>
          <w:rFonts w:ascii="Times New Roman" w:eastAsia="Calibri" w:hAnsi="Times New Roman" w:cs="Times New Roman"/>
          <w:sz w:val="28"/>
          <w:szCs w:val="28"/>
        </w:rPr>
        <w:t xml:space="preserve"> образовывать формы повелительрного наклонения настоящего времени.</w:t>
      </w:r>
    </w:p>
    <w:p w:rsidR="009E3331" w:rsidRPr="003C0007" w:rsidRDefault="00E159AE" w:rsidP="003C0007">
      <w:pPr>
        <w:spacing w:after="0" w:line="240" w:lineRule="auto"/>
        <w:jc w:val="both"/>
        <w:rPr>
          <w:rFonts w:ascii="Times New Roman" w:eastAsia="Calibri" w:hAnsi="Times New Roman" w:cs="Times New Roman"/>
          <w:b/>
          <w:sz w:val="28"/>
          <w:szCs w:val="28"/>
        </w:rPr>
      </w:pPr>
      <w:r w:rsidRPr="003C0007">
        <w:rPr>
          <w:rFonts w:ascii="Times New Roman" w:eastAsia="Calibri" w:hAnsi="Times New Roman" w:cs="Times New Roman"/>
          <w:b/>
          <w:sz w:val="28"/>
          <w:szCs w:val="28"/>
        </w:rPr>
        <w:t>Задания для учащихся:</w:t>
      </w:r>
    </w:p>
    <w:p w:rsidR="009E3331" w:rsidRPr="003C0007" w:rsidRDefault="009E3331" w:rsidP="003C0007">
      <w:pPr>
        <w:numPr>
          <w:ilvl w:val="0"/>
          <w:numId w:val="2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теоретический материал</w:t>
      </w:r>
      <w:r w:rsidRPr="003C0007">
        <w:rPr>
          <w:rFonts w:ascii="Times New Roman" w:hAnsi="Times New Roman" w:cs="Times New Roman"/>
          <w:sz w:val="28"/>
          <w:szCs w:val="28"/>
          <w:lang w:val="en-US"/>
        </w:rPr>
        <w:t xml:space="preserve"> [2]</w:t>
      </w:r>
      <w:r w:rsidRPr="003C0007">
        <w:rPr>
          <w:rFonts w:ascii="Times New Roman" w:hAnsi="Times New Roman" w:cs="Times New Roman"/>
          <w:sz w:val="28"/>
          <w:szCs w:val="28"/>
        </w:rPr>
        <w:t xml:space="preserve">  с. 54-55</w:t>
      </w:r>
    </w:p>
    <w:p w:rsidR="009E3331" w:rsidRPr="003C0007" w:rsidRDefault="009E3331" w:rsidP="003C0007">
      <w:pPr>
        <w:numPr>
          <w:ilvl w:val="0"/>
          <w:numId w:val="2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упражнения [2] с.55-56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3 с.56 упр 5</w:t>
      </w:r>
    </w:p>
    <w:p w:rsidR="009E3331" w:rsidRPr="003C0007" w:rsidRDefault="009E3331" w:rsidP="003C0007">
      <w:pPr>
        <w:numPr>
          <w:ilvl w:val="0"/>
          <w:numId w:val="2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Прочитать, перевести и сделать грамматический разбор предложений (указать грамматические категории). Записать  глагол в словарной форме.</w:t>
      </w:r>
    </w:p>
    <w:p w:rsidR="009E3331" w:rsidRPr="003C0007" w:rsidRDefault="009E3331" w:rsidP="003C0007">
      <w:pPr>
        <w:numPr>
          <w:ilvl w:val="0"/>
          <w:numId w:val="21"/>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 xml:space="preserve">Festina lente! 2) Nota bene! 3) Noli me tangere! 4) Noli tangere circulos </w:t>
      </w:r>
      <w:proofErr w:type="gramStart"/>
      <w:r w:rsidRPr="003C0007">
        <w:rPr>
          <w:rFonts w:ascii="Times New Roman" w:hAnsi="Times New Roman" w:cs="Times New Roman"/>
          <w:sz w:val="28"/>
          <w:szCs w:val="28"/>
          <w:lang w:val="en-US"/>
        </w:rPr>
        <w:t>meos</w:t>
      </w:r>
      <w:proofErr w:type="gramEnd"/>
      <w:r w:rsidRPr="003C0007">
        <w:rPr>
          <w:rFonts w:ascii="Times New Roman" w:hAnsi="Times New Roman" w:cs="Times New Roman"/>
          <w:sz w:val="28"/>
          <w:szCs w:val="28"/>
          <w:lang w:val="en-US"/>
        </w:rPr>
        <w:t xml:space="preserve">! 5) Aut disce, aut discede! 6) Alter ego! 7. Fac totum. 8) Vale! Valete! 9) Vade mecum! 10) Divide </w:t>
      </w:r>
      <w:proofErr w:type="gramStart"/>
      <w:r w:rsidRPr="003C0007">
        <w:rPr>
          <w:rFonts w:ascii="Times New Roman" w:hAnsi="Times New Roman" w:cs="Times New Roman"/>
          <w:sz w:val="28"/>
          <w:szCs w:val="28"/>
          <w:lang w:val="en-US"/>
        </w:rPr>
        <w:t>et</w:t>
      </w:r>
      <w:proofErr w:type="gramEnd"/>
      <w:r w:rsidRPr="003C0007">
        <w:rPr>
          <w:rFonts w:ascii="Times New Roman" w:hAnsi="Times New Roman" w:cs="Times New Roman"/>
          <w:sz w:val="28"/>
          <w:szCs w:val="28"/>
          <w:lang w:val="en-US"/>
        </w:rPr>
        <w:t xml:space="preserve"> impera!</w:t>
      </w:r>
    </w:p>
    <w:p w:rsidR="009E3331" w:rsidRPr="003C0007" w:rsidRDefault="009E3331" w:rsidP="003C0007">
      <w:pPr>
        <w:spacing w:after="0" w:line="240" w:lineRule="auto"/>
        <w:jc w:val="both"/>
        <w:rPr>
          <w:rFonts w:ascii="Times New Roman" w:hAnsi="Times New Roman" w:cs="Times New Roman"/>
          <w:sz w:val="28"/>
          <w:szCs w:val="28"/>
          <w:lang w:val="en-US"/>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2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образуется повелительное наклонение? Какие окончания получает глагол в повелительном наклонении?</w:t>
      </w:r>
    </w:p>
    <w:p w:rsidR="009E3331" w:rsidRPr="003C0007" w:rsidRDefault="009E3331" w:rsidP="003C0007">
      <w:pPr>
        <w:numPr>
          <w:ilvl w:val="0"/>
          <w:numId w:val="2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Назовите </w:t>
      </w:r>
      <w:proofErr w:type="gramStart"/>
      <w:r w:rsidRPr="003C0007">
        <w:rPr>
          <w:rFonts w:ascii="Times New Roman" w:hAnsi="Times New Roman" w:cs="Times New Roman"/>
          <w:sz w:val="28"/>
          <w:szCs w:val="28"/>
        </w:rPr>
        <w:t>глаголы</w:t>
      </w:r>
      <w:proofErr w:type="gramEnd"/>
      <w:r w:rsidRPr="003C0007">
        <w:rPr>
          <w:rFonts w:ascii="Times New Roman" w:hAnsi="Times New Roman" w:cs="Times New Roman"/>
          <w:sz w:val="28"/>
          <w:szCs w:val="28"/>
        </w:rPr>
        <w:t xml:space="preserve"> у которых повелительное наклонение имеет особые формы.</w:t>
      </w:r>
    </w:p>
    <w:p w:rsidR="009E3331" w:rsidRPr="003C0007" w:rsidRDefault="009E3331" w:rsidP="003C0007">
      <w:pPr>
        <w:numPr>
          <w:ilvl w:val="0"/>
          <w:numId w:val="2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образуется отрицательная форма повелительного наклонения?</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Тема:  Глаглы, сложные с </w:t>
      </w:r>
      <w:r w:rsidRPr="003C0007">
        <w:rPr>
          <w:rFonts w:ascii="Times New Roman" w:hAnsi="Times New Roman" w:cs="Times New Roman"/>
          <w:sz w:val="28"/>
          <w:szCs w:val="28"/>
          <w:lang w:val="en-US"/>
        </w:rPr>
        <w:t>esse</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E159AE"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знани</w:t>
      </w:r>
      <w:r w:rsidR="00E159AE" w:rsidRPr="003C0007">
        <w:rPr>
          <w:rFonts w:ascii="Times New Roman" w:hAnsi="Times New Roman" w:cs="Times New Roman"/>
          <w:sz w:val="28"/>
          <w:szCs w:val="28"/>
        </w:rPr>
        <w:t>й</w:t>
      </w:r>
      <w:r w:rsidRPr="003C0007">
        <w:rPr>
          <w:rFonts w:ascii="Times New Roman" w:hAnsi="Times New Roman" w:cs="Times New Roman"/>
          <w:sz w:val="28"/>
          <w:szCs w:val="28"/>
        </w:rPr>
        <w:t xml:space="preserve"> о глаголе </w:t>
      </w:r>
      <w:r w:rsidRPr="003C0007">
        <w:rPr>
          <w:rFonts w:ascii="Times New Roman" w:hAnsi="Times New Roman" w:cs="Times New Roman"/>
          <w:sz w:val="28"/>
          <w:szCs w:val="28"/>
          <w:lang w:val="en-US"/>
        </w:rPr>
        <w:t>esse</w:t>
      </w:r>
      <w:r w:rsidRPr="003C0007">
        <w:rPr>
          <w:rFonts w:ascii="Times New Roman" w:hAnsi="Times New Roman" w:cs="Times New Roman"/>
          <w:sz w:val="28"/>
          <w:szCs w:val="28"/>
        </w:rPr>
        <w:t xml:space="preserve"> и д</w:t>
      </w:r>
      <w:r w:rsidR="00E159AE" w:rsidRPr="003C0007">
        <w:rPr>
          <w:rFonts w:ascii="Times New Roman" w:hAnsi="Times New Roman" w:cs="Times New Roman"/>
          <w:sz w:val="28"/>
          <w:szCs w:val="28"/>
        </w:rPr>
        <w:t>ругих неправильных глаголах</w:t>
      </w:r>
      <w:proofErr w:type="gramStart"/>
      <w:r w:rsidR="00E159AE" w:rsidRPr="003C0007">
        <w:rPr>
          <w:rFonts w:ascii="Times New Roman" w:hAnsi="Times New Roman" w:cs="Times New Roman"/>
          <w:sz w:val="28"/>
          <w:szCs w:val="28"/>
        </w:rPr>
        <w:t xml:space="preserve">..  </w:t>
      </w:r>
      <w:proofErr w:type="gramEnd"/>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23"/>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Изучить теоретический материал </w:t>
      </w:r>
      <w:r w:rsidRPr="003C0007">
        <w:rPr>
          <w:rFonts w:ascii="Times New Roman" w:hAnsi="Times New Roman" w:cs="Times New Roman"/>
          <w:sz w:val="28"/>
          <w:szCs w:val="28"/>
          <w:lang w:val="en-US"/>
        </w:rPr>
        <w:t xml:space="preserve"> [2] </w:t>
      </w:r>
      <w:r w:rsidRPr="003C0007">
        <w:rPr>
          <w:rFonts w:ascii="Times New Roman" w:hAnsi="Times New Roman" w:cs="Times New Roman"/>
          <w:sz w:val="28"/>
          <w:szCs w:val="28"/>
        </w:rPr>
        <w:t>с.76-77</w:t>
      </w:r>
    </w:p>
    <w:p w:rsidR="009E3331" w:rsidRPr="003C0007" w:rsidRDefault="009E3331" w:rsidP="003C0007">
      <w:pPr>
        <w:numPr>
          <w:ilvl w:val="0"/>
          <w:numId w:val="23"/>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упражнение [2]  с 78 упр.1, 2, 3, 4, 5А</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2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При помощи чего образуются производные глаголы от глагола </w:t>
      </w:r>
      <w:r w:rsidRPr="003C0007">
        <w:rPr>
          <w:rFonts w:ascii="Times New Roman" w:hAnsi="Times New Roman" w:cs="Times New Roman"/>
          <w:sz w:val="28"/>
          <w:szCs w:val="28"/>
          <w:lang w:val="en-US"/>
        </w:rPr>
        <w:t>esse</w:t>
      </w:r>
      <w:r w:rsidRPr="003C0007">
        <w:rPr>
          <w:rFonts w:ascii="Times New Roman" w:hAnsi="Times New Roman" w:cs="Times New Roman"/>
          <w:sz w:val="28"/>
          <w:szCs w:val="28"/>
        </w:rPr>
        <w:t>.</w:t>
      </w:r>
    </w:p>
    <w:p w:rsidR="009E3331" w:rsidRPr="003C0007" w:rsidRDefault="009E3331" w:rsidP="003C0007">
      <w:pPr>
        <w:numPr>
          <w:ilvl w:val="0"/>
          <w:numId w:val="2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Как спрягаются глаголы, образованные от глагола </w:t>
      </w:r>
      <w:r w:rsidRPr="003C0007">
        <w:rPr>
          <w:rFonts w:ascii="Times New Roman" w:hAnsi="Times New Roman" w:cs="Times New Roman"/>
          <w:sz w:val="28"/>
          <w:szCs w:val="28"/>
          <w:lang w:val="en-US"/>
        </w:rPr>
        <w:t>esse</w:t>
      </w:r>
      <w:r w:rsidRPr="003C0007">
        <w:rPr>
          <w:rFonts w:ascii="Times New Roman" w:hAnsi="Times New Roman" w:cs="Times New Roman"/>
          <w:sz w:val="28"/>
          <w:szCs w:val="28"/>
        </w:rPr>
        <w:t>?</w:t>
      </w:r>
    </w:p>
    <w:p w:rsidR="009E3331" w:rsidRPr="003C0007" w:rsidRDefault="009E3331" w:rsidP="003C0007">
      <w:pPr>
        <w:numPr>
          <w:ilvl w:val="0"/>
          <w:numId w:val="2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Как образуется глагол </w:t>
      </w:r>
      <w:r w:rsidRPr="003C0007">
        <w:rPr>
          <w:rFonts w:ascii="Times New Roman" w:hAnsi="Times New Roman" w:cs="Times New Roman"/>
          <w:sz w:val="28"/>
          <w:szCs w:val="28"/>
          <w:lang w:val="en-US"/>
        </w:rPr>
        <w:t>possum</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posse</w:t>
      </w:r>
      <w:r w:rsidRPr="003C0007">
        <w:rPr>
          <w:rFonts w:ascii="Times New Roman" w:hAnsi="Times New Roman" w:cs="Times New Roman"/>
          <w:sz w:val="28"/>
          <w:szCs w:val="28"/>
        </w:rPr>
        <w:t>, как образуется инфинитив этого глагола?</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Причастие</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знани</w:t>
      </w:r>
      <w:r w:rsidR="003C0007" w:rsidRPr="003C0007">
        <w:rPr>
          <w:rFonts w:ascii="Times New Roman" w:hAnsi="Times New Roman" w:cs="Times New Roman"/>
          <w:sz w:val="28"/>
          <w:szCs w:val="28"/>
        </w:rPr>
        <w:t>й</w:t>
      </w:r>
      <w:r w:rsidRPr="003C0007">
        <w:rPr>
          <w:rFonts w:ascii="Times New Roman" w:hAnsi="Times New Roman" w:cs="Times New Roman"/>
          <w:sz w:val="28"/>
          <w:szCs w:val="28"/>
        </w:rPr>
        <w:t xml:space="preserve"> о видах, значении и употреблении причастий: </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2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теоретический материал</w:t>
      </w:r>
      <w:r w:rsidRPr="003C0007">
        <w:rPr>
          <w:rFonts w:ascii="Times New Roman" w:hAnsi="Times New Roman" w:cs="Times New Roman"/>
          <w:sz w:val="28"/>
          <w:szCs w:val="28"/>
          <w:lang w:val="en-US"/>
        </w:rPr>
        <w:t xml:space="preserve"> [2]</w:t>
      </w:r>
      <w:r w:rsidRPr="003C0007">
        <w:rPr>
          <w:rFonts w:ascii="Times New Roman" w:hAnsi="Times New Roman" w:cs="Times New Roman"/>
          <w:sz w:val="28"/>
          <w:szCs w:val="28"/>
        </w:rPr>
        <w:t xml:space="preserve"> с. 91-92</w:t>
      </w:r>
    </w:p>
    <w:p w:rsidR="009E3331" w:rsidRPr="003C0007" w:rsidRDefault="009E3331" w:rsidP="003C0007">
      <w:pPr>
        <w:numPr>
          <w:ilvl w:val="0"/>
          <w:numId w:val="2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 Предложения из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2 с.92 разобрать по составу, указать грамматические категории.</w:t>
      </w:r>
    </w:p>
    <w:p w:rsidR="009E3331" w:rsidRPr="003C0007" w:rsidRDefault="009E3331" w:rsidP="003C0007">
      <w:pPr>
        <w:numPr>
          <w:ilvl w:val="0"/>
          <w:numId w:val="2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Прочитать, перевести и указать грамматические категории слов в предложениях:</w:t>
      </w:r>
    </w:p>
    <w:p w:rsidR="009E3331" w:rsidRPr="003C0007" w:rsidRDefault="009E3331" w:rsidP="003C0007">
      <w:pPr>
        <w:numPr>
          <w:ilvl w:val="0"/>
          <w:numId w:val="2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lang w:val="en-US"/>
        </w:rPr>
        <w:t xml:space="preserve">Littera scripta </w:t>
      </w:r>
      <w:proofErr w:type="gramStart"/>
      <w:r w:rsidRPr="003C0007">
        <w:rPr>
          <w:rFonts w:ascii="Times New Roman" w:hAnsi="Times New Roman" w:cs="Times New Roman"/>
          <w:sz w:val="28"/>
          <w:szCs w:val="28"/>
          <w:lang w:val="en-US"/>
        </w:rPr>
        <w:t>manet</w:t>
      </w:r>
      <w:proofErr w:type="gramEnd"/>
      <w:r w:rsidRPr="003C0007">
        <w:rPr>
          <w:rFonts w:ascii="Times New Roman" w:hAnsi="Times New Roman" w:cs="Times New Roman"/>
          <w:sz w:val="28"/>
          <w:szCs w:val="28"/>
          <w:lang w:val="en-US"/>
        </w:rPr>
        <w:t xml:space="preserve">. 2) Anni futuri. </w:t>
      </w:r>
      <w:r w:rsidRPr="003C0007">
        <w:rPr>
          <w:rFonts w:ascii="Times New Roman" w:hAnsi="Times New Roman" w:cs="Times New Roman"/>
          <w:sz w:val="28"/>
          <w:szCs w:val="28"/>
        </w:rPr>
        <w:t xml:space="preserve">3) </w:t>
      </w:r>
      <w:r w:rsidRPr="003C0007">
        <w:rPr>
          <w:rFonts w:ascii="Times New Roman" w:hAnsi="Times New Roman" w:cs="Times New Roman"/>
          <w:sz w:val="28"/>
          <w:szCs w:val="28"/>
          <w:lang w:val="en-US"/>
        </w:rPr>
        <w:t>In</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abstracto</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4) Dictum –factum.</w:t>
      </w:r>
    </w:p>
    <w:p w:rsidR="009E3331" w:rsidRPr="003C0007" w:rsidRDefault="009E3331" w:rsidP="003C0007">
      <w:pPr>
        <w:spacing w:after="0" w:line="240" w:lineRule="auto"/>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5) Vae victis! 6) Loco citato. 7) Post scriptum.</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1.</w:t>
      </w:r>
      <w:r w:rsidRPr="003C0007">
        <w:rPr>
          <w:rFonts w:ascii="Times New Roman" w:hAnsi="Times New Roman" w:cs="Times New Roman"/>
          <w:sz w:val="28"/>
          <w:szCs w:val="28"/>
        </w:rPr>
        <w:tab/>
        <w:t>Какими особенностями обладают латинские причастия?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2.</w:t>
      </w:r>
      <w:r w:rsidRPr="003C0007">
        <w:rPr>
          <w:rFonts w:ascii="Times New Roman" w:hAnsi="Times New Roman" w:cs="Times New Roman"/>
          <w:sz w:val="28"/>
          <w:szCs w:val="28"/>
        </w:rPr>
        <w:tab/>
        <w:t>Как спрягаются латинские причастия?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3.</w:t>
      </w:r>
      <w:r w:rsidRPr="003C0007">
        <w:rPr>
          <w:rFonts w:ascii="Times New Roman" w:hAnsi="Times New Roman" w:cs="Times New Roman"/>
          <w:sz w:val="28"/>
          <w:szCs w:val="28"/>
        </w:rPr>
        <w:tab/>
        <w:t>Чем в предложении может быть латинское причастие?</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sz w:val="28"/>
          <w:szCs w:val="28"/>
        </w:rPr>
        <w:t>4.</w:t>
      </w:r>
      <w:r w:rsidRPr="003C0007">
        <w:rPr>
          <w:rFonts w:ascii="Times New Roman" w:hAnsi="Times New Roman" w:cs="Times New Roman"/>
          <w:b/>
          <w:sz w:val="28"/>
          <w:szCs w:val="28"/>
        </w:rPr>
        <w:t xml:space="preserve">        </w:t>
      </w:r>
      <w:r w:rsidRPr="003C0007">
        <w:rPr>
          <w:rFonts w:ascii="Times New Roman" w:hAnsi="Times New Roman" w:cs="Times New Roman"/>
          <w:sz w:val="28"/>
          <w:szCs w:val="28"/>
        </w:rPr>
        <w:t>Как образуются латинские причастия?</w:t>
      </w:r>
    </w:p>
    <w:p w:rsidR="003C0007"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sz w:val="28"/>
          <w:szCs w:val="28"/>
        </w:rPr>
        <w:lastRenderedPageBreak/>
        <w:t>5.</w:t>
      </w:r>
      <w:r w:rsidRPr="003C0007">
        <w:rPr>
          <w:rFonts w:ascii="Times New Roman" w:hAnsi="Times New Roman" w:cs="Times New Roman"/>
          <w:b/>
          <w:sz w:val="28"/>
          <w:szCs w:val="28"/>
        </w:rPr>
        <w:t xml:space="preserve">        </w:t>
      </w:r>
      <w:r w:rsidRPr="003C0007">
        <w:rPr>
          <w:rFonts w:ascii="Times New Roman" w:hAnsi="Times New Roman" w:cs="Times New Roman"/>
          <w:sz w:val="28"/>
          <w:szCs w:val="28"/>
        </w:rPr>
        <w:t>Какими членами предложения могут выступать латинские причастия?</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sz w:val="28"/>
          <w:szCs w:val="28"/>
        </w:rPr>
        <w:t>Тема: Глагол.</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 xml:space="preserve">формирование </w:t>
      </w:r>
      <w:r w:rsidRPr="003C0007">
        <w:rPr>
          <w:rFonts w:ascii="Times New Roman" w:hAnsi="Times New Roman" w:cs="Times New Roman"/>
          <w:sz w:val="28"/>
          <w:szCs w:val="28"/>
        </w:rPr>
        <w:t xml:space="preserve"> умени</w:t>
      </w:r>
      <w:r w:rsidR="003C0007" w:rsidRPr="003C0007">
        <w:rPr>
          <w:rFonts w:ascii="Times New Roman" w:hAnsi="Times New Roman" w:cs="Times New Roman"/>
          <w:sz w:val="28"/>
          <w:szCs w:val="28"/>
        </w:rPr>
        <w:t>я</w:t>
      </w:r>
      <w:r w:rsidRPr="003C0007">
        <w:rPr>
          <w:rFonts w:ascii="Times New Roman" w:hAnsi="Times New Roman" w:cs="Times New Roman"/>
          <w:sz w:val="28"/>
          <w:szCs w:val="28"/>
        </w:rPr>
        <w:t xml:space="preserve"> образовывать и спрягать глаголы в настоящем времени изъявительного наклонения страдательного залога</w:t>
      </w:r>
      <w:proofErr w:type="gramStart"/>
      <w:r w:rsidRPr="003C0007">
        <w:rPr>
          <w:rFonts w:ascii="Times New Roman" w:hAnsi="Times New Roman" w:cs="Times New Roman"/>
          <w:sz w:val="28"/>
          <w:szCs w:val="28"/>
        </w:rPr>
        <w:t xml:space="preserve"> ,</w:t>
      </w:r>
      <w:proofErr w:type="gramEnd"/>
      <w:r w:rsidRPr="003C0007">
        <w:rPr>
          <w:rFonts w:ascii="Times New Roman" w:hAnsi="Times New Roman" w:cs="Times New Roman"/>
          <w:sz w:val="28"/>
          <w:szCs w:val="28"/>
        </w:rPr>
        <w:t xml:space="preserve"> анализировать грамматическую структуру пре</w:t>
      </w:r>
      <w:r w:rsidR="003C0007" w:rsidRPr="003C0007">
        <w:rPr>
          <w:rFonts w:ascii="Times New Roman" w:hAnsi="Times New Roman" w:cs="Times New Roman"/>
          <w:sz w:val="28"/>
          <w:szCs w:val="28"/>
        </w:rPr>
        <w:t>дложений с подобными глаголами.</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2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грамматический материал</w:t>
      </w:r>
      <w:r w:rsidRPr="003C0007">
        <w:rPr>
          <w:rFonts w:ascii="Times New Roman" w:hAnsi="Times New Roman" w:cs="Times New Roman"/>
          <w:sz w:val="28"/>
          <w:szCs w:val="28"/>
          <w:lang w:val="en-US"/>
        </w:rPr>
        <w:t xml:space="preserve"> [2] </w:t>
      </w:r>
      <w:r w:rsidRPr="003C0007">
        <w:rPr>
          <w:rFonts w:ascii="Times New Roman" w:hAnsi="Times New Roman" w:cs="Times New Roman"/>
          <w:sz w:val="28"/>
          <w:szCs w:val="28"/>
        </w:rPr>
        <w:t xml:space="preserve"> с.57-59</w:t>
      </w:r>
    </w:p>
    <w:p w:rsidR="009E3331" w:rsidRPr="003C0007" w:rsidRDefault="009E3331" w:rsidP="003C0007">
      <w:pPr>
        <w:numPr>
          <w:ilvl w:val="0"/>
          <w:numId w:val="2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задания  [2] с.59 упр. 1,2,3, 4</w:t>
      </w:r>
      <w:proofErr w:type="gramStart"/>
      <w:r w:rsidRPr="003C0007">
        <w:rPr>
          <w:rFonts w:ascii="Times New Roman" w:hAnsi="Times New Roman" w:cs="Times New Roman"/>
          <w:sz w:val="28"/>
          <w:szCs w:val="28"/>
        </w:rPr>
        <w:t xml:space="preserve"> А</w:t>
      </w:r>
      <w:proofErr w:type="gramEnd"/>
      <w:r w:rsidRPr="003C0007">
        <w:rPr>
          <w:rFonts w:ascii="Times New Roman" w:hAnsi="Times New Roman" w:cs="Times New Roman"/>
          <w:sz w:val="28"/>
          <w:szCs w:val="28"/>
        </w:rPr>
        <w:t>, В</w:t>
      </w:r>
    </w:p>
    <w:p w:rsidR="009E3331" w:rsidRPr="003C0007" w:rsidRDefault="009E3331" w:rsidP="003C0007">
      <w:pPr>
        <w:numPr>
          <w:ilvl w:val="0"/>
          <w:numId w:val="2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Прочитать и перевести  предложения, сделать анализ грамматической структуры.  </w:t>
      </w:r>
    </w:p>
    <w:p w:rsidR="009E3331" w:rsidRPr="003C0007" w:rsidRDefault="009E3331" w:rsidP="003C0007">
      <w:pPr>
        <w:numPr>
          <w:ilvl w:val="0"/>
          <w:numId w:val="28"/>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 xml:space="preserve">Tertium non datur. 2) De </w:t>
      </w:r>
      <w:proofErr w:type="gramStart"/>
      <w:r w:rsidRPr="003C0007">
        <w:rPr>
          <w:rFonts w:ascii="Times New Roman" w:hAnsi="Times New Roman" w:cs="Times New Roman"/>
          <w:sz w:val="28"/>
          <w:szCs w:val="28"/>
          <w:lang w:val="en-US"/>
        </w:rPr>
        <w:t>te</w:t>
      </w:r>
      <w:proofErr w:type="gramEnd"/>
      <w:r w:rsidRPr="003C0007">
        <w:rPr>
          <w:rFonts w:ascii="Times New Roman" w:hAnsi="Times New Roman" w:cs="Times New Roman"/>
          <w:sz w:val="28"/>
          <w:szCs w:val="28"/>
          <w:lang w:val="en-US"/>
        </w:rPr>
        <w:t xml:space="preserve"> fabula narratur.3) Clavus clavo pellitur. 4) Nullum perikulum sine periculo vincitur. 5) Audacia pro muro habetur. </w:t>
      </w:r>
    </w:p>
    <w:p w:rsidR="009E3331" w:rsidRPr="003C0007" w:rsidRDefault="009E3331" w:rsidP="003C0007">
      <w:pPr>
        <w:spacing w:after="0" w:line="240" w:lineRule="auto"/>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 xml:space="preserve">[2] </w:t>
      </w:r>
      <w:proofErr w:type="gramStart"/>
      <w:r w:rsidRPr="003C0007">
        <w:rPr>
          <w:rFonts w:ascii="Times New Roman" w:hAnsi="Times New Roman" w:cs="Times New Roman"/>
          <w:sz w:val="28"/>
          <w:szCs w:val="28"/>
          <w:lang w:val="en-US"/>
        </w:rPr>
        <w:t>c.60</w:t>
      </w:r>
      <w:proofErr w:type="gramEnd"/>
      <w:r w:rsidRPr="003C0007">
        <w:rPr>
          <w:rFonts w:ascii="Times New Roman" w:hAnsi="Times New Roman" w:cs="Times New Roman"/>
          <w:sz w:val="28"/>
          <w:szCs w:val="28"/>
          <w:lang w:val="en-US"/>
        </w:rPr>
        <w:t xml:space="preserve"> </w:t>
      </w:r>
    </w:p>
    <w:p w:rsidR="009E3331" w:rsidRPr="003C0007" w:rsidRDefault="009E3331" w:rsidP="003C0007">
      <w:pPr>
        <w:spacing w:after="0" w:line="240" w:lineRule="auto"/>
        <w:contextualSpacing/>
        <w:jc w:val="both"/>
        <w:rPr>
          <w:rFonts w:ascii="Times New Roman" w:hAnsi="Times New Roman" w:cs="Times New Roman"/>
          <w:sz w:val="28"/>
          <w:szCs w:val="28"/>
          <w:lang w:val="en-US"/>
        </w:rPr>
      </w:pPr>
    </w:p>
    <w:p w:rsidR="009E3331" w:rsidRPr="003C0007" w:rsidRDefault="009E3331" w:rsidP="003C0007">
      <w:pPr>
        <w:spacing w:after="0" w:line="240" w:lineRule="auto"/>
        <w:contextualSpacing/>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2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образуется настоящее время изъявительного наклонения страдательного залога?</w:t>
      </w:r>
    </w:p>
    <w:p w:rsidR="009E3331" w:rsidRPr="003C0007" w:rsidRDefault="009E3331" w:rsidP="003C0007">
      <w:pPr>
        <w:numPr>
          <w:ilvl w:val="0"/>
          <w:numId w:val="2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спрягаются глаголы в настоящем времени изъявительного наклонения страдательного  залога?</w:t>
      </w:r>
    </w:p>
    <w:p w:rsidR="009E3331" w:rsidRPr="003C0007" w:rsidRDefault="009E3331" w:rsidP="003C0007">
      <w:pPr>
        <w:numPr>
          <w:ilvl w:val="0"/>
          <w:numId w:val="2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образуется инфинитив настоящего времени страдательного залога?</w:t>
      </w:r>
    </w:p>
    <w:p w:rsidR="009E3331" w:rsidRPr="003C0007" w:rsidRDefault="009E3331" w:rsidP="003C0007">
      <w:pPr>
        <w:numPr>
          <w:ilvl w:val="0"/>
          <w:numId w:val="2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употребляются падежи  в страдательной конструкции?</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Глагол.</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w:t>
      </w:r>
      <w:r w:rsidR="003C0007" w:rsidRPr="003C0007">
        <w:rPr>
          <w:rFonts w:ascii="Times New Roman" w:hAnsi="Times New Roman" w:cs="Times New Roman"/>
          <w:sz w:val="28"/>
          <w:szCs w:val="28"/>
        </w:rPr>
        <w:t>знаний</w:t>
      </w:r>
      <w:r w:rsidRPr="003C0007">
        <w:rPr>
          <w:rFonts w:ascii="Times New Roman" w:hAnsi="Times New Roman" w:cs="Times New Roman"/>
          <w:sz w:val="28"/>
          <w:szCs w:val="28"/>
        </w:rPr>
        <w:t xml:space="preserve"> о сист</w:t>
      </w:r>
      <w:r w:rsidR="003C0007" w:rsidRPr="003C0007">
        <w:rPr>
          <w:rFonts w:ascii="Times New Roman" w:hAnsi="Times New Roman" w:cs="Times New Roman"/>
          <w:sz w:val="28"/>
          <w:szCs w:val="28"/>
        </w:rPr>
        <w:t xml:space="preserve">еме времён латинского глагола, </w:t>
      </w:r>
      <w:r w:rsidRPr="003C0007">
        <w:rPr>
          <w:rFonts w:ascii="Times New Roman" w:hAnsi="Times New Roman" w:cs="Times New Roman"/>
          <w:sz w:val="28"/>
          <w:szCs w:val="28"/>
        </w:rPr>
        <w:t>навыков анализа грамма</w:t>
      </w:r>
      <w:r w:rsidR="003C0007" w:rsidRPr="003C0007">
        <w:rPr>
          <w:rFonts w:ascii="Times New Roman" w:hAnsi="Times New Roman" w:cs="Times New Roman"/>
          <w:sz w:val="28"/>
          <w:szCs w:val="28"/>
        </w:rPr>
        <w:t>тической структуры предложений.</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3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Знакомство с теоретическим материалом  [2] с. 61-62  с.64-66</w:t>
      </w:r>
    </w:p>
    <w:p w:rsidR="009E3331" w:rsidRPr="003C0007" w:rsidRDefault="009E3331" w:rsidP="003C0007">
      <w:pPr>
        <w:numPr>
          <w:ilvl w:val="0"/>
          <w:numId w:val="3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задания [2]  с.62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1, 2,3  с.66 упр 1,2, 4, 6</w:t>
      </w:r>
    </w:p>
    <w:p w:rsidR="009E3331" w:rsidRPr="003C0007" w:rsidRDefault="009E3331" w:rsidP="003C0007">
      <w:pPr>
        <w:numPr>
          <w:ilvl w:val="0"/>
          <w:numId w:val="3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Сделать разбор предложени</w:t>
      </w:r>
      <w:proofErr w:type="gramStart"/>
      <w:r w:rsidRPr="003C0007">
        <w:rPr>
          <w:rFonts w:ascii="Times New Roman" w:hAnsi="Times New Roman" w:cs="Times New Roman"/>
          <w:sz w:val="28"/>
          <w:szCs w:val="28"/>
          <w:lang w:val="en-US"/>
        </w:rPr>
        <w:t>q</w:t>
      </w:r>
      <w:proofErr w:type="gramEnd"/>
      <w:r w:rsidRPr="003C0007">
        <w:rPr>
          <w:rFonts w:ascii="Times New Roman" w:hAnsi="Times New Roman" w:cs="Times New Roman"/>
          <w:sz w:val="28"/>
          <w:szCs w:val="28"/>
        </w:rPr>
        <w:t>:</w:t>
      </w:r>
    </w:p>
    <w:p w:rsidR="009E3331" w:rsidRPr="003C0007" w:rsidRDefault="009E3331" w:rsidP="003C0007">
      <w:pPr>
        <w:numPr>
          <w:ilvl w:val="0"/>
          <w:numId w:val="31"/>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lang w:val="en-US"/>
        </w:rPr>
        <w:t>Verum amicum pecunia non parabis.  2. Nemo nostrum amico auxilium negabit.</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Времена системы инфекта.</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Цель: Дать понятие о спряжении глаголов в изъявительном наклонении и в конъюнктиве во временах систкмы инфекта (в активном и пассивном залогах).</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3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теоретический материал[2]  с.80-81. С.83-84</w:t>
      </w:r>
    </w:p>
    <w:p w:rsidR="009E3331" w:rsidRPr="003C0007" w:rsidRDefault="009E3331" w:rsidP="003C0007">
      <w:pPr>
        <w:numPr>
          <w:ilvl w:val="0"/>
          <w:numId w:val="3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задания </w:t>
      </w:r>
      <w:r w:rsidRPr="003C0007">
        <w:rPr>
          <w:rFonts w:ascii="Times New Roman" w:hAnsi="Times New Roman" w:cs="Times New Roman"/>
          <w:sz w:val="28"/>
          <w:szCs w:val="28"/>
          <w:lang w:val="en-US"/>
        </w:rPr>
        <w:t xml:space="preserve">  [2] </w:t>
      </w:r>
      <w:r w:rsidRPr="003C0007">
        <w:rPr>
          <w:rFonts w:ascii="Times New Roman" w:hAnsi="Times New Roman" w:cs="Times New Roman"/>
          <w:sz w:val="28"/>
          <w:szCs w:val="28"/>
        </w:rPr>
        <w:t>с. 81 упр.1,2, 3,4, 5</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3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Чем</w:t>
      </w:r>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отличается</w:t>
      </w:r>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по</w:t>
      </w:r>
      <w:r w:rsidRPr="003C0007">
        <w:rPr>
          <w:rFonts w:ascii="Times New Roman" w:eastAsia="Times New Roman" w:hAnsi="Times New Roman" w:cs="Times New Roman"/>
          <w:color w:val="000000"/>
          <w:sz w:val="28"/>
          <w:szCs w:val="28"/>
          <w:lang w:val="en-US" w:eastAsia="ru-RU"/>
        </w:rPr>
        <w:t xml:space="preserve"> </w:t>
      </w:r>
      <w:r w:rsidRPr="003C0007">
        <w:rPr>
          <w:rFonts w:ascii="Times New Roman" w:eastAsia="Times New Roman" w:hAnsi="Times New Roman" w:cs="Times New Roman"/>
          <w:color w:val="000000"/>
          <w:sz w:val="28"/>
          <w:szCs w:val="28"/>
          <w:lang w:eastAsia="ru-RU"/>
        </w:rPr>
        <w:t>образованию</w:t>
      </w:r>
      <w:r w:rsidRPr="003C0007">
        <w:rPr>
          <w:rFonts w:ascii="Times New Roman" w:eastAsia="Times New Roman" w:hAnsi="Times New Roman" w:cs="Times New Roman"/>
          <w:color w:val="000000"/>
          <w:sz w:val="28"/>
          <w:szCs w:val="28"/>
          <w:lang w:val="en-US" w:eastAsia="ru-RU"/>
        </w:rPr>
        <w:t xml:space="preserve"> Praesens indicativi activi </w:t>
      </w:r>
      <w:r w:rsidRPr="003C0007">
        <w:rPr>
          <w:rFonts w:ascii="Times New Roman" w:eastAsia="Times New Roman" w:hAnsi="Times New Roman" w:cs="Times New Roman"/>
          <w:color w:val="000000"/>
          <w:sz w:val="28"/>
          <w:szCs w:val="28"/>
          <w:lang w:eastAsia="ru-RU"/>
        </w:rPr>
        <w:t>и</w:t>
      </w:r>
      <w:r w:rsidRPr="003C0007">
        <w:rPr>
          <w:rFonts w:ascii="Times New Roman" w:eastAsia="Times New Roman" w:hAnsi="Times New Roman" w:cs="Times New Roman"/>
          <w:color w:val="000000"/>
          <w:sz w:val="28"/>
          <w:szCs w:val="28"/>
          <w:lang w:val="en-US" w:eastAsia="ru-RU"/>
        </w:rPr>
        <w:t xml:space="preserve"> Praesens indicativi passivi? </w:t>
      </w:r>
      <w:r w:rsidRPr="003C0007">
        <w:rPr>
          <w:rFonts w:ascii="Times New Roman" w:eastAsia="Times New Roman" w:hAnsi="Times New Roman" w:cs="Times New Roman"/>
          <w:color w:val="000000"/>
          <w:sz w:val="28"/>
          <w:szCs w:val="28"/>
          <w:lang w:eastAsia="ru-RU"/>
        </w:rPr>
        <w:t>Что у них общего?</w:t>
      </w:r>
    </w:p>
    <w:p w:rsidR="009E3331" w:rsidRPr="003C0007" w:rsidRDefault="009E3331" w:rsidP="003C0007">
      <w:pPr>
        <w:numPr>
          <w:ilvl w:val="0"/>
          <w:numId w:val="3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образуется Infinitivus praesentis passivi?</w:t>
      </w:r>
    </w:p>
    <w:p w:rsidR="009E3331" w:rsidRPr="003C0007" w:rsidRDefault="009E3331" w:rsidP="003C0007">
      <w:pPr>
        <w:numPr>
          <w:ilvl w:val="0"/>
          <w:numId w:val="33"/>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xml:space="preserve">В каких случаях употребляется </w:t>
      </w:r>
      <w:proofErr w:type="gramStart"/>
      <w:r w:rsidRPr="003C0007">
        <w:rPr>
          <w:rFonts w:ascii="Times New Roman" w:eastAsia="Times New Roman" w:hAnsi="Times New Roman" w:cs="Times New Roman"/>
          <w:color w:val="000000"/>
          <w:sz w:val="28"/>
          <w:szCs w:val="28"/>
          <w:lang w:eastAsia="ru-RU"/>
        </w:rPr>
        <w:t>а</w:t>
      </w:r>
      <w:proofErr w:type="gramEnd"/>
      <w:r w:rsidRPr="003C0007">
        <w:rPr>
          <w:rFonts w:ascii="Times New Roman" w:eastAsia="Times New Roman" w:hAnsi="Times New Roman" w:cs="Times New Roman"/>
          <w:color w:val="000000"/>
          <w:sz w:val="28"/>
          <w:szCs w:val="28"/>
          <w:lang w:eastAsia="ru-RU"/>
        </w:rPr>
        <w:t>blativus auctoris и как он переводится на русский язык?</w:t>
      </w:r>
    </w:p>
    <w:p w:rsidR="009E3331" w:rsidRPr="003C0007" w:rsidRDefault="009E3331" w:rsidP="003C0007">
      <w:pPr>
        <w:spacing w:after="0" w:line="240" w:lineRule="auto"/>
        <w:jc w:val="both"/>
        <w:rPr>
          <w:rFonts w:ascii="Times New Roman" w:hAnsi="Times New Roman" w:cs="Times New Roman"/>
          <w:b/>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Самостоятельная работа по теме «Глагол»</w:t>
      </w:r>
    </w:p>
    <w:p w:rsidR="009E3331" w:rsidRPr="003C0007" w:rsidRDefault="009E3331" w:rsidP="003C0007">
      <w:pPr>
        <w:spacing w:after="0" w:line="240" w:lineRule="auto"/>
        <w:jc w:val="both"/>
        <w:rPr>
          <w:rFonts w:ascii="Times New Roman" w:hAnsi="Times New Roman" w:cs="Times New Roman"/>
          <w:sz w:val="28"/>
          <w:szCs w:val="28"/>
          <w:lang w:val="en-US"/>
        </w:rPr>
      </w:pPr>
      <w:r w:rsidRPr="003C0007">
        <w:rPr>
          <w:rFonts w:ascii="Times New Roman" w:hAnsi="Times New Roman" w:cs="Times New Roman"/>
          <w:sz w:val="28"/>
          <w:szCs w:val="28"/>
        </w:rPr>
        <w:t xml:space="preserve">1. Переведите на русский язык, выпишите Ablativus auctoris: 1. Poetae audiuntur, leguntur, ediscuntur. 2. Ut salutamus, ita resalutamur. 3. Jucundum est amari, non minus amare. 4. Instrumenta et arma e ferro parantur. </w:t>
      </w:r>
      <w:r w:rsidRPr="003C0007">
        <w:rPr>
          <w:rFonts w:ascii="Times New Roman" w:hAnsi="Times New Roman" w:cs="Times New Roman"/>
          <w:sz w:val="28"/>
          <w:szCs w:val="28"/>
          <w:lang w:val="en-US"/>
        </w:rPr>
        <w:t xml:space="preserve">5. </w:t>
      </w:r>
      <w:proofErr w:type="gramStart"/>
      <w:r w:rsidRPr="003C0007">
        <w:rPr>
          <w:rFonts w:ascii="Times New Roman" w:hAnsi="Times New Roman" w:cs="Times New Roman"/>
          <w:sz w:val="28"/>
          <w:szCs w:val="28"/>
          <w:lang w:val="en-US"/>
        </w:rPr>
        <w:t>Etiam magna regna delentur.</w:t>
      </w:r>
      <w:proofErr w:type="gramEnd"/>
      <w:r w:rsidRPr="003C0007">
        <w:rPr>
          <w:rFonts w:ascii="Times New Roman" w:hAnsi="Times New Roman" w:cs="Times New Roman"/>
          <w:sz w:val="28"/>
          <w:szCs w:val="28"/>
          <w:lang w:val="en-US"/>
        </w:rPr>
        <w:t xml:space="preserve"> </w:t>
      </w:r>
      <w:proofErr w:type="gramStart"/>
      <w:r w:rsidRPr="003C0007">
        <w:rPr>
          <w:rFonts w:ascii="Times New Roman" w:hAnsi="Times New Roman" w:cs="Times New Roman"/>
          <w:sz w:val="28"/>
          <w:szCs w:val="28"/>
          <w:lang w:val="en-US"/>
        </w:rPr>
        <w:t>6. Fluvio Rheno lato ager Helvetius a Germanis dividitur.</w:t>
      </w:r>
      <w:proofErr w:type="gramEnd"/>
      <w:r w:rsidRPr="003C0007">
        <w:rPr>
          <w:rFonts w:ascii="Times New Roman" w:hAnsi="Times New Roman" w:cs="Times New Roman"/>
          <w:sz w:val="28"/>
          <w:szCs w:val="28"/>
          <w:lang w:val="en-US"/>
        </w:rPr>
        <w:t xml:space="preserve"> 7. A </w:t>
      </w:r>
      <w:proofErr w:type="gramStart"/>
      <w:r w:rsidRPr="003C0007">
        <w:rPr>
          <w:rFonts w:ascii="Times New Roman" w:hAnsi="Times New Roman" w:cs="Times New Roman"/>
          <w:sz w:val="28"/>
          <w:szCs w:val="28"/>
          <w:lang w:val="en-US"/>
        </w:rPr>
        <w:t>meis</w:t>
      </w:r>
      <w:proofErr w:type="gramEnd"/>
      <w:r w:rsidRPr="003C0007">
        <w:rPr>
          <w:rFonts w:ascii="Times New Roman" w:hAnsi="Times New Roman" w:cs="Times New Roman"/>
          <w:sz w:val="28"/>
          <w:szCs w:val="28"/>
          <w:lang w:val="en-US"/>
        </w:rPr>
        <w:t xml:space="preserve"> amicis defendor. 8. </w:t>
      </w:r>
      <w:proofErr w:type="gramStart"/>
      <w:r w:rsidRPr="003C0007">
        <w:rPr>
          <w:rFonts w:ascii="Times New Roman" w:hAnsi="Times New Roman" w:cs="Times New Roman"/>
          <w:sz w:val="28"/>
          <w:szCs w:val="28"/>
          <w:lang w:val="en-US"/>
        </w:rPr>
        <w:t>In</w:t>
      </w:r>
      <w:proofErr w:type="gramEnd"/>
      <w:r w:rsidRPr="003C0007">
        <w:rPr>
          <w:rFonts w:ascii="Times New Roman" w:hAnsi="Times New Roman" w:cs="Times New Roman"/>
          <w:sz w:val="28"/>
          <w:szCs w:val="28"/>
          <w:lang w:val="en-US"/>
        </w:rPr>
        <w:t xml:space="preserve"> scholam mitteris. 9. Oppida vestra bene muniuntur. 10. Pueri a magistris erudiuntur. 11. Nostrae epistolae mitti debent. 12. Patria in periculis a viris defendi debet.</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2. 1. Переведите на латинский язык (в активном и пассивном залогах): Твой друг пишет письмо. 2. Древние греки разрушают Трою. 3. Греческие учителя обучают римских мальчиков. 4. </w:t>
      </w:r>
      <w:proofErr w:type="gramStart"/>
      <w:r w:rsidRPr="003C0007">
        <w:rPr>
          <w:rFonts w:ascii="Times New Roman" w:hAnsi="Times New Roman" w:cs="Times New Roman"/>
          <w:sz w:val="28"/>
          <w:szCs w:val="28"/>
        </w:rPr>
        <w:t>Земледе-льцы</w:t>
      </w:r>
      <w:proofErr w:type="gramEnd"/>
      <w:r w:rsidRPr="003C0007">
        <w:rPr>
          <w:rFonts w:ascii="Times New Roman" w:hAnsi="Times New Roman" w:cs="Times New Roman"/>
          <w:sz w:val="28"/>
          <w:szCs w:val="28"/>
        </w:rPr>
        <w:t xml:space="preserve"> должны хорошо обрабатывать поля.</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Методические указания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В предложении со сказуемым, выраженным переходным глаголом, возможны две конструкции: активная и пассивная, например: Puer librum legit - Мальчик читает книгу (активная конструкция).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В пассивной конструкции этот пример будет иметь следующий вид: Liber a puero legitur - Книга читается мальчиком.</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Запомните! Если действующее лицо пассивной конструкции - предмет одушевленный, то перед ним ставится предлог а (или ab перед гласным), который на русский язык не переводится: Agri ab agricolis coluntur - Поля обрабатываются земледельцами (ab agricolis - </w:t>
      </w:r>
      <w:proofErr w:type="gramStart"/>
      <w:r w:rsidRPr="003C0007">
        <w:rPr>
          <w:rFonts w:ascii="Times New Roman" w:hAnsi="Times New Roman" w:cs="Times New Roman"/>
          <w:sz w:val="28"/>
          <w:szCs w:val="28"/>
        </w:rPr>
        <w:t>а</w:t>
      </w:r>
      <w:proofErr w:type="gramEnd"/>
      <w:r w:rsidRPr="003C0007">
        <w:rPr>
          <w:rFonts w:ascii="Times New Roman" w:hAnsi="Times New Roman" w:cs="Times New Roman"/>
          <w:sz w:val="28"/>
          <w:szCs w:val="28"/>
        </w:rPr>
        <w:t>blativus auctoris).</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Имя числительное.</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 xml:space="preserve">формирование </w:t>
      </w:r>
      <w:r w:rsidRPr="003C0007">
        <w:rPr>
          <w:rFonts w:ascii="Times New Roman" w:hAnsi="Times New Roman" w:cs="Times New Roman"/>
          <w:sz w:val="28"/>
          <w:szCs w:val="28"/>
        </w:rPr>
        <w:t xml:space="preserve"> </w:t>
      </w:r>
      <w:r w:rsidR="003C0007" w:rsidRPr="003C0007">
        <w:rPr>
          <w:rFonts w:ascii="Times New Roman" w:hAnsi="Times New Roman" w:cs="Times New Roman"/>
          <w:sz w:val="28"/>
          <w:szCs w:val="28"/>
        </w:rPr>
        <w:t>знаний</w:t>
      </w:r>
      <w:r w:rsidRPr="003C0007">
        <w:rPr>
          <w:rFonts w:ascii="Times New Roman" w:hAnsi="Times New Roman" w:cs="Times New Roman"/>
          <w:sz w:val="28"/>
          <w:szCs w:val="28"/>
        </w:rPr>
        <w:t xml:space="preserve"> о видах, образовании, употреблении и склонении </w:t>
      </w:r>
      <w:r w:rsidR="003C0007" w:rsidRPr="003C0007">
        <w:rPr>
          <w:rFonts w:ascii="Times New Roman" w:hAnsi="Times New Roman" w:cs="Times New Roman"/>
          <w:sz w:val="28"/>
          <w:szCs w:val="28"/>
        </w:rPr>
        <w:t xml:space="preserve">числительных в латинском языке, </w:t>
      </w:r>
      <w:r w:rsidRPr="003C0007">
        <w:rPr>
          <w:rFonts w:ascii="Times New Roman" w:hAnsi="Times New Roman" w:cs="Times New Roman"/>
          <w:sz w:val="28"/>
          <w:szCs w:val="28"/>
        </w:rPr>
        <w:t>о правилах согласования числительных с существительными.</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3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Изучить теоретический материал </w:t>
      </w:r>
      <w:r w:rsidRPr="003C0007">
        <w:rPr>
          <w:rFonts w:ascii="Times New Roman" w:hAnsi="Times New Roman" w:cs="Times New Roman"/>
          <w:sz w:val="28"/>
          <w:szCs w:val="28"/>
          <w:lang w:val="en-US"/>
        </w:rPr>
        <w:t xml:space="preserve">[2] </w:t>
      </w:r>
      <w:r w:rsidRPr="003C0007">
        <w:rPr>
          <w:rFonts w:ascii="Times New Roman" w:hAnsi="Times New Roman" w:cs="Times New Roman"/>
          <w:sz w:val="28"/>
          <w:szCs w:val="28"/>
        </w:rPr>
        <w:t>с.198-203</w:t>
      </w:r>
    </w:p>
    <w:p w:rsidR="009E3331" w:rsidRPr="003C0007" w:rsidRDefault="009E3331" w:rsidP="003C0007">
      <w:pPr>
        <w:numPr>
          <w:ilvl w:val="0"/>
          <w:numId w:val="3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Выполнить задания [2] с.203-204 упр.1, 3, 5,  с. 206</w:t>
      </w:r>
    </w:p>
    <w:p w:rsidR="009E3331" w:rsidRPr="003C0007" w:rsidRDefault="009E3331" w:rsidP="003C0007">
      <w:pPr>
        <w:numPr>
          <w:ilvl w:val="0"/>
          <w:numId w:val="3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Прочитать комментарий как ответить на вопрос: Когда у тебя день рождения? [2] </w:t>
      </w:r>
      <w:r w:rsidRPr="003C0007">
        <w:rPr>
          <w:rFonts w:ascii="Times New Roman" w:hAnsi="Times New Roman" w:cs="Times New Roman"/>
          <w:sz w:val="28"/>
          <w:szCs w:val="28"/>
          <w:lang w:val="en-US"/>
        </w:rPr>
        <w:t>c</w:t>
      </w:r>
      <w:r w:rsidRPr="003C0007">
        <w:rPr>
          <w:rFonts w:ascii="Times New Roman" w:hAnsi="Times New Roman" w:cs="Times New Roman"/>
          <w:sz w:val="28"/>
          <w:szCs w:val="28"/>
        </w:rPr>
        <w:t>.</w:t>
      </w:r>
      <w:r w:rsidRPr="003C0007">
        <w:rPr>
          <w:rFonts w:ascii="Times New Roman" w:hAnsi="Times New Roman" w:cs="Times New Roman"/>
          <w:sz w:val="28"/>
          <w:szCs w:val="28"/>
          <w:lang w:val="en-US"/>
        </w:rPr>
        <w:t xml:space="preserve"> </w:t>
      </w:r>
      <w:r w:rsidRPr="003C0007">
        <w:rPr>
          <w:rFonts w:ascii="Times New Roman" w:hAnsi="Times New Roman" w:cs="Times New Roman"/>
          <w:sz w:val="28"/>
          <w:szCs w:val="28"/>
        </w:rPr>
        <w:t>206-207</w:t>
      </w:r>
    </w:p>
    <w:p w:rsidR="009E3331" w:rsidRPr="003C0007" w:rsidRDefault="009E3331" w:rsidP="003C0007">
      <w:pPr>
        <w:numPr>
          <w:ilvl w:val="0"/>
          <w:numId w:val="34"/>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задание </w:t>
      </w:r>
      <w:r w:rsidRPr="003C0007">
        <w:rPr>
          <w:rFonts w:ascii="Times New Roman" w:hAnsi="Times New Roman" w:cs="Times New Roman"/>
          <w:sz w:val="28"/>
          <w:szCs w:val="28"/>
          <w:lang w:val="en-US"/>
        </w:rPr>
        <w:t xml:space="preserve">[2] </w:t>
      </w:r>
      <w:r w:rsidRPr="003C0007">
        <w:rPr>
          <w:rFonts w:ascii="Times New Roman" w:hAnsi="Times New Roman" w:cs="Times New Roman"/>
          <w:sz w:val="28"/>
          <w:szCs w:val="28"/>
        </w:rPr>
        <w:t>с.207-208</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Назовите количественные числительные от 1 до 10. Русские дериваты этих числительных?</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Объясните названия месяцев года в русском языке.</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образуются порядковые числительные?</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склоняются числительные?</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Какую функцию в предложении выполняют количественные числительные?</w:t>
      </w:r>
    </w:p>
    <w:p w:rsidR="009E3331" w:rsidRPr="003C0007" w:rsidRDefault="009E3331" w:rsidP="003C0007">
      <w:pPr>
        <w:numPr>
          <w:ilvl w:val="0"/>
          <w:numId w:val="35"/>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образуются разделительные числительные?</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Словообразование.</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lastRenderedPageBreak/>
        <w:t xml:space="preserve">Цель: </w:t>
      </w:r>
      <w:r w:rsidR="003C0007"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знани</w:t>
      </w:r>
      <w:r w:rsidR="003C0007" w:rsidRPr="003C0007">
        <w:rPr>
          <w:rFonts w:ascii="Times New Roman" w:hAnsi="Times New Roman" w:cs="Times New Roman"/>
          <w:sz w:val="28"/>
          <w:szCs w:val="28"/>
        </w:rPr>
        <w:t>й</w:t>
      </w:r>
      <w:r w:rsidRPr="003C0007">
        <w:rPr>
          <w:rFonts w:ascii="Times New Roman" w:hAnsi="Times New Roman" w:cs="Times New Roman"/>
          <w:sz w:val="28"/>
          <w:szCs w:val="28"/>
        </w:rPr>
        <w:t xml:space="preserve"> об образовании новых слов в латинском языке при помощи словосложения и аффиксации.</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3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теоретический материал [2]  с.324-328, с.329-330  с.335-336</w:t>
      </w:r>
    </w:p>
    <w:p w:rsidR="009E3331" w:rsidRPr="003C0007" w:rsidRDefault="009E3331" w:rsidP="003C0007">
      <w:pPr>
        <w:numPr>
          <w:ilvl w:val="0"/>
          <w:numId w:val="36"/>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задания [2] с. 326 упр.1, 2, 3  [2]  с.329 упр. 1, 2, 3, 4 с.330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1, 2, 3, 4</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 какие основные группы делятся все слова латинского языка?</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образуются новые слова префиксальным способом?</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Назовите наиболее употребительные префиксы.</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Какие варианты имеет префикс </w:t>
      </w:r>
      <w:r w:rsidRPr="003C0007">
        <w:rPr>
          <w:rFonts w:ascii="Times New Roman" w:hAnsi="Times New Roman" w:cs="Times New Roman"/>
          <w:sz w:val="28"/>
          <w:szCs w:val="28"/>
          <w:lang w:val="en-US"/>
        </w:rPr>
        <w:t>trans</w:t>
      </w:r>
      <w:r w:rsidRPr="003C0007">
        <w:rPr>
          <w:rFonts w:ascii="Times New Roman" w:hAnsi="Times New Roman" w:cs="Times New Roman"/>
          <w:sz w:val="28"/>
          <w:szCs w:val="28"/>
        </w:rPr>
        <w:t>-.</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Что используется  при отглагольном словообразовании?</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Что такое словосложение?</w:t>
      </w:r>
    </w:p>
    <w:p w:rsidR="009E3331" w:rsidRPr="003C0007" w:rsidRDefault="009E3331" w:rsidP="003C0007">
      <w:pPr>
        <w:numPr>
          <w:ilvl w:val="0"/>
          <w:numId w:val="3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образуются сложные существительные, сложные прилагавтельные, сложные глаголы?</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Герундий. Герундив.</w:t>
      </w:r>
    </w:p>
    <w:p w:rsidR="003C0007"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формирование</w:t>
      </w:r>
      <w:r w:rsidRPr="003C0007">
        <w:rPr>
          <w:rFonts w:ascii="Times New Roman" w:hAnsi="Times New Roman" w:cs="Times New Roman"/>
          <w:sz w:val="28"/>
          <w:szCs w:val="28"/>
        </w:rPr>
        <w:t xml:space="preserve"> </w:t>
      </w:r>
      <w:r w:rsidR="003C0007" w:rsidRPr="003C0007">
        <w:rPr>
          <w:rFonts w:ascii="Times New Roman" w:hAnsi="Times New Roman" w:cs="Times New Roman"/>
          <w:sz w:val="28"/>
          <w:szCs w:val="28"/>
        </w:rPr>
        <w:t>знаний</w:t>
      </w:r>
      <w:r w:rsidRPr="003C0007">
        <w:rPr>
          <w:rFonts w:ascii="Times New Roman" w:hAnsi="Times New Roman" w:cs="Times New Roman"/>
          <w:sz w:val="28"/>
          <w:szCs w:val="28"/>
        </w:rPr>
        <w:t xml:space="preserve"> о значении, употреблении, синтаксической функции в предложении герундия, герундива. </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4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Изучить теоретический материал [1] </w:t>
      </w:r>
      <w:r w:rsidRPr="003C0007">
        <w:rPr>
          <w:rFonts w:ascii="Times New Roman" w:hAnsi="Times New Roman" w:cs="Times New Roman"/>
          <w:sz w:val="28"/>
          <w:szCs w:val="28"/>
          <w:lang w:val="en-US"/>
        </w:rPr>
        <w:t>c</w:t>
      </w:r>
      <w:r w:rsidRPr="003C0007">
        <w:rPr>
          <w:rFonts w:ascii="Times New Roman" w:hAnsi="Times New Roman" w:cs="Times New Roman"/>
          <w:sz w:val="28"/>
          <w:szCs w:val="28"/>
        </w:rPr>
        <w:t>. 55-57  [2] с. 217-219 и  с.220-223 упр.1 с.224 упр.4</w:t>
      </w:r>
    </w:p>
    <w:p w:rsidR="009E3331" w:rsidRPr="003C0007" w:rsidRDefault="009E3331" w:rsidP="003C0007">
      <w:pPr>
        <w:numPr>
          <w:ilvl w:val="0"/>
          <w:numId w:val="49"/>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Выполнить задания [2] с.219 упр.1,3[3]  с.223 упр.1 с.[2] 224 упр. 4 Сделайте грамматический разбор предложений 1, 2 из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4 с.224</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sz w:val="28"/>
          <w:szCs w:val="28"/>
        </w:rPr>
        <w:t>Самостоятельная работа по теме</w:t>
      </w:r>
    </w:p>
    <w:p w:rsidR="009E3331" w:rsidRPr="003C0007" w:rsidRDefault="009E3331" w:rsidP="003C0007">
      <w:pPr>
        <w:numPr>
          <w:ilvl w:val="0"/>
          <w:numId w:val="5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Образуйте основные формы глаголов, определите основы</w:t>
      </w: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sz w:val="28"/>
          <w:szCs w:val="28"/>
          <w:lang w:val="en-US"/>
        </w:rPr>
        <w:t>Nomino</w:t>
      </w:r>
      <w:r w:rsidRPr="003C0007">
        <w:rPr>
          <w:rFonts w:ascii="Times New Roman" w:hAnsi="Times New Roman" w:cs="Times New Roman"/>
          <w:sz w:val="28"/>
          <w:szCs w:val="28"/>
        </w:rPr>
        <w:t xml:space="preserve">, 1 называю ;   </w:t>
      </w:r>
      <w:r w:rsidRPr="003C0007">
        <w:rPr>
          <w:rFonts w:ascii="Times New Roman" w:hAnsi="Times New Roman" w:cs="Times New Roman"/>
          <w:sz w:val="28"/>
          <w:szCs w:val="28"/>
          <w:lang w:val="en-US"/>
        </w:rPr>
        <w:t>nego</w:t>
      </w:r>
      <w:r w:rsidRPr="003C0007">
        <w:rPr>
          <w:rFonts w:ascii="Times New Roman" w:hAnsi="Times New Roman" w:cs="Times New Roman"/>
          <w:sz w:val="28"/>
          <w:szCs w:val="28"/>
        </w:rPr>
        <w:t xml:space="preserve">, 1 отрицаю;   </w:t>
      </w:r>
      <w:r w:rsidRPr="003C0007">
        <w:rPr>
          <w:rFonts w:ascii="Times New Roman" w:hAnsi="Times New Roman" w:cs="Times New Roman"/>
          <w:sz w:val="28"/>
          <w:szCs w:val="28"/>
          <w:lang w:val="en-US"/>
        </w:rPr>
        <w:t>nuntio</w:t>
      </w:r>
      <w:r w:rsidRPr="003C0007">
        <w:rPr>
          <w:rFonts w:ascii="Times New Roman" w:hAnsi="Times New Roman" w:cs="Times New Roman"/>
          <w:sz w:val="28"/>
          <w:szCs w:val="28"/>
        </w:rPr>
        <w:t xml:space="preserve">, 1 сообщаю  </w:t>
      </w:r>
      <w:r w:rsidRPr="003C0007">
        <w:rPr>
          <w:rFonts w:ascii="Times New Roman" w:hAnsi="Times New Roman" w:cs="Times New Roman"/>
          <w:sz w:val="28"/>
          <w:szCs w:val="28"/>
          <w:lang w:val="en-US"/>
        </w:rPr>
        <w:t>transporto</w:t>
      </w:r>
      <w:r w:rsidRPr="003C0007">
        <w:rPr>
          <w:rFonts w:ascii="Times New Roman" w:hAnsi="Times New Roman" w:cs="Times New Roman"/>
          <w:sz w:val="28"/>
          <w:szCs w:val="28"/>
        </w:rPr>
        <w:t xml:space="preserve">,1  переправляю; </w:t>
      </w:r>
      <w:r w:rsidRPr="003C0007">
        <w:rPr>
          <w:rFonts w:ascii="Times New Roman" w:hAnsi="Times New Roman" w:cs="Times New Roman"/>
          <w:sz w:val="28"/>
          <w:szCs w:val="28"/>
          <w:lang w:val="en-US"/>
        </w:rPr>
        <w:t>munio</w:t>
      </w:r>
      <w:r w:rsidRPr="003C0007">
        <w:rPr>
          <w:rFonts w:ascii="Times New Roman" w:hAnsi="Times New Roman" w:cs="Times New Roman"/>
          <w:sz w:val="28"/>
          <w:szCs w:val="28"/>
        </w:rPr>
        <w:t xml:space="preserve">, 4, укрепляю;  </w:t>
      </w:r>
      <w:r w:rsidRPr="003C0007">
        <w:rPr>
          <w:rFonts w:ascii="Times New Roman" w:hAnsi="Times New Roman" w:cs="Times New Roman"/>
          <w:sz w:val="28"/>
          <w:szCs w:val="28"/>
          <w:lang w:val="en-US"/>
        </w:rPr>
        <w:t>servio</w:t>
      </w:r>
      <w:r w:rsidRPr="003C0007">
        <w:rPr>
          <w:rFonts w:ascii="Times New Roman" w:hAnsi="Times New Roman" w:cs="Times New Roman"/>
          <w:sz w:val="28"/>
          <w:szCs w:val="28"/>
        </w:rPr>
        <w:t xml:space="preserve">, 4 служу; </w:t>
      </w:r>
      <w:r w:rsidRPr="003C0007">
        <w:rPr>
          <w:rFonts w:ascii="Times New Roman" w:hAnsi="Times New Roman" w:cs="Times New Roman"/>
          <w:sz w:val="28"/>
          <w:szCs w:val="28"/>
          <w:lang w:val="en-US"/>
        </w:rPr>
        <w:t>cupio</w:t>
      </w:r>
      <w:r w:rsidRPr="003C0007">
        <w:rPr>
          <w:rFonts w:ascii="Times New Roman" w:hAnsi="Times New Roman" w:cs="Times New Roman"/>
          <w:sz w:val="28"/>
          <w:szCs w:val="28"/>
        </w:rPr>
        <w:t xml:space="preserve">,3  сильно желаю;   </w:t>
      </w:r>
      <w:r w:rsidRPr="003C0007">
        <w:rPr>
          <w:rFonts w:ascii="Times New Roman" w:hAnsi="Times New Roman" w:cs="Times New Roman"/>
          <w:sz w:val="28"/>
          <w:szCs w:val="28"/>
          <w:lang w:val="en-US"/>
        </w:rPr>
        <w:t>peto</w:t>
      </w:r>
      <w:r w:rsidRPr="003C0007">
        <w:rPr>
          <w:rFonts w:ascii="Times New Roman" w:hAnsi="Times New Roman" w:cs="Times New Roman"/>
          <w:sz w:val="28"/>
          <w:szCs w:val="28"/>
        </w:rPr>
        <w:t>, 3  прошу (основа инфекта на –</w:t>
      </w:r>
      <w:r w:rsidRPr="003C0007">
        <w:rPr>
          <w:rFonts w:ascii="Times New Roman" w:hAnsi="Times New Roman" w:cs="Times New Roman"/>
          <w:sz w:val="28"/>
          <w:szCs w:val="28"/>
          <w:lang w:val="en-US"/>
        </w:rPr>
        <w:t>vi</w:t>
      </w:r>
      <w:r w:rsidRPr="003C0007">
        <w:rPr>
          <w:rFonts w:ascii="Times New Roman" w:hAnsi="Times New Roman" w:cs="Times New Roman"/>
          <w:sz w:val="28"/>
          <w:szCs w:val="28"/>
        </w:rPr>
        <w:t>)</w:t>
      </w:r>
    </w:p>
    <w:p w:rsidR="009E3331" w:rsidRPr="003C0007" w:rsidRDefault="009E3331" w:rsidP="003C0007">
      <w:pPr>
        <w:numPr>
          <w:ilvl w:val="0"/>
          <w:numId w:val="5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Выделите основу перфекта. Определите способ образования. Образуйте первую словарную форму. Проверьте по словарю.</w:t>
      </w:r>
    </w:p>
    <w:p w:rsidR="009E3331" w:rsidRPr="003C0007" w:rsidRDefault="009E3331" w:rsidP="003C0007">
      <w:pPr>
        <w:numPr>
          <w:ilvl w:val="0"/>
          <w:numId w:val="50"/>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lang w:val="en-US"/>
        </w:rPr>
        <w:t>Mutavi</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plevi</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dotmivi</w:t>
      </w:r>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alui</w:t>
      </w:r>
      <w:r w:rsidRPr="003C0007">
        <w:rPr>
          <w:rFonts w:ascii="Times New Roman" w:hAnsi="Times New Roman" w:cs="Times New Roman"/>
          <w:sz w:val="28"/>
          <w:szCs w:val="28"/>
        </w:rPr>
        <w:t xml:space="preserve"> (3); </w:t>
      </w:r>
      <w:r w:rsidRPr="003C0007">
        <w:rPr>
          <w:rFonts w:ascii="Times New Roman" w:hAnsi="Times New Roman" w:cs="Times New Roman"/>
          <w:sz w:val="28"/>
          <w:szCs w:val="28"/>
          <w:lang w:val="en-US"/>
        </w:rPr>
        <w:t>egui</w:t>
      </w:r>
      <w:r w:rsidRPr="003C0007">
        <w:rPr>
          <w:rFonts w:ascii="Times New Roman" w:hAnsi="Times New Roman" w:cs="Times New Roman"/>
          <w:sz w:val="28"/>
          <w:szCs w:val="28"/>
        </w:rPr>
        <w:t xml:space="preserve"> (3); </w:t>
      </w:r>
      <w:r w:rsidRPr="003C0007">
        <w:rPr>
          <w:rFonts w:ascii="Times New Roman" w:hAnsi="Times New Roman" w:cs="Times New Roman"/>
          <w:sz w:val="28"/>
          <w:szCs w:val="28"/>
          <w:lang w:val="en-US"/>
        </w:rPr>
        <w:t>ursi</w:t>
      </w:r>
      <w:r w:rsidRPr="003C0007">
        <w:rPr>
          <w:rFonts w:ascii="Times New Roman" w:hAnsi="Times New Roman" w:cs="Times New Roman"/>
          <w:sz w:val="28"/>
          <w:szCs w:val="28"/>
        </w:rPr>
        <w:t xml:space="preserve"> (2); </w:t>
      </w:r>
      <w:r w:rsidRPr="003C0007">
        <w:rPr>
          <w:rFonts w:ascii="Times New Roman" w:hAnsi="Times New Roman" w:cs="Times New Roman"/>
          <w:sz w:val="28"/>
          <w:szCs w:val="28"/>
          <w:lang w:val="en-US"/>
        </w:rPr>
        <w:t>haesi</w:t>
      </w:r>
      <w:r w:rsidRPr="003C0007">
        <w:rPr>
          <w:rFonts w:ascii="Times New Roman" w:hAnsi="Times New Roman" w:cs="Times New Roman"/>
          <w:sz w:val="28"/>
          <w:szCs w:val="28"/>
        </w:rPr>
        <w:t xml:space="preserve"> (2); </w:t>
      </w:r>
      <w:r w:rsidRPr="003C0007">
        <w:rPr>
          <w:rFonts w:ascii="Times New Roman" w:hAnsi="Times New Roman" w:cs="Times New Roman"/>
          <w:sz w:val="28"/>
          <w:szCs w:val="28"/>
          <w:lang w:val="en-US"/>
        </w:rPr>
        <w:t>fodi</w:t>
      </w:r>
      <w:r w:rsidRPr="003C0007">
        <w:rPr>
          <w:rFonts w:ascii="Times New Roman" w:hAnsi="Times New Roman" w:cs="Times New Roman"/>
          <w:sz w:val="28"/>
          <w:szCs w:val="28"/>
        </w:rPr>
        <w:t xml:space="preserve"> (4); </w:t>
      </w:r>
      <w:r w:rsidRPr="003C0007">
        <w:rPr>
          <w:rFonts w:ascii="Times New Roman" w:hAnsi="Times New Roman" w:cs="Times New Roman"/>
          <w:sz w:val="28"/>
          <w:szCs w:val="28"/>
          <w:lang w:val="en-US"/>
        </w:rPr>
        <w:t>sedi</w:t>
      </w:r>
      <w:r w:rsidRPr="003C0007">
        <w:rPr>
          <w:rFonts w:ascii="Times New Roman" w:hAnsi="Times New Roman" w:cs="Times New Roman"/>
          <w:sz w:val="28"/>
          <w:szCs w:val="28"/>
        </w:rPr>
        <w:t xml:space="preserve"> (2); </w:t>
      </w:r>
      <w:r w:rsidRPr="003C0007">
        <w:rPr>
          <w:rFonts w:ascii="Times New Roman" w:hAnsi="Times New Roman" w:cs="Times New Roman"/>
          <w:sz w:val="28"/>
          <w:szCs w:val="28"/>
          <w:lang w:val="en-US"/>
        </w:rPr>
        <w:t>jeci</w:t>
      </w:r>
      <w:r w:rsidRPr="003C0007">
        <w:rPr>
          <w:rFonts w:ascii="Times New Roman" w:hAnsi="Times New Roman" w:cs="Times New Roman"/>
          <w:sz w:val="28"/>
          <w:szCs w:val="28"/>
        </w:rPr>
        <w:t xml:space="preserve"> (3) </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Вопросы для контроля и самоконтроля:</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lang w:val="en-US"/>
        </w:rPr>
      </w:pPr>
      <w:r w:rsidRPr="003C0007">
        <w:rPr>
          <w:rFonts w:ascii="Times New Roman" w:hAnsi="Times New Roman" w:cs="Times New Roman"/>
          <w:sz w:val="28"/>
          <w:szCs w:val="28"/>
        </w:rPr>
        <w:t>Назовите именные формы глаголов.</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Что такое герундий, каак он образуется и употребляется?</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Какую функцию в предложении выполняет герундий?</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Что такое герундив?</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 образуется герундив?</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Какую функцию в предложении занимает герундив?</w:t>
      </w:r>
    </w:p>
    <w:p w:rsidR="009E3331" w:rsidRPr="003C0007" w:rsidRDefault="009E3331" w:rsidP="003C0007">
      <w:pPr>
        <w:numPr>
          <w:ilvl w:val="0"/>
          <w:numId w:val="51"/>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В чём разница употребления герундия и герундива?</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Синтаксис простого предложения.</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 xml:space="preserve">формирование  знаний </w:t>
      </w:r>
      <w:r w:rsidRPr="003C0007">
        <w:rPr>
          <w:rFonts w:ascii="Times New Roman" w:hAnsi="Times New Roman" w:cs="Times New Roman"/>
          <w:sz w:val="28"/>
          <w:szCs w:val="28"/>
        </w:rPr>
        <w:t>о правилах, особенностях синтаксиса простого предложения, главных и второстепенных членах предложения, особенностях образования страдательной конструкции.</w:t>
      </w:r>
    </w:p>
    <w:p w:rsidR="009E3331" w:rsidRPr="003C0007" w:rsidRDefault="009E3331" w:rsidP="003C0007">
      <w:pPr>
        <w:spacing w:after="0" w:line="240" w:lineRule="auto"/>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5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Изучить теоретический материал  [1] с. 36-37 (Приложение)</w:t>
      </w:r>
    </w:p>
    <w:p w:rsidR="009E3331" w:rsidRPr="003C0007" w:rsidRDefault="009E3331" w:rsidP="003C0007">
      <w:pPr>
        <w:numPr>
          <w:ilvl w:val="0"/>
          <w:numId w:val="52"/>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Прочитайте и переведите диалог. Разыграйте его на занятии</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Loquerisne Latīne? * Говоришь по-латински?</w:t>
      </w:r>
    </w:p>
    <w:p w:rsidR="009E3331" w:rsidRPr="003C0007" w:rsidRDefault="009E3331" w:rsidP="003C0007">
      <w:pPr>
        <w:numPr>
          <w:ilvl w:val="0"/>
          <w:numId w:val="53"/>
        </w:numPr>
        <w:shd w:val="clear" w:color="auto" w:fill="FFFFFF"/>
        <w:spacing w:after="0" w:line="240" w:lineRule="auto"/>
        <w:ind w:left="0"/>
        <w:contextualSpacing/>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Loquerisne linquā Latīnā?</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Loquor.</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Ex quo tempŏre Latīnam discis?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Ex quattuor annis.</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de-DE" w:eastAsia="ru-RU"/>
        </w:rPr>
      </w:pPr>
      <w:r w:rsidRPr="003C0007">
        <w:rPr>
          <w:rFonts w:ascii="Times New Roman" w:eastAsia="Times New Roman" w:hAnsi="Times New Roman" w:cs="Times New Roman"/>
          <w:color w:val="000000"/>
          <w:sz w:val="28"/>
          <w:szCs w:val="28"/>
          <w:lang w:val="de-DE" w:eastAsia="ru-RU"/>
        </w:rPr>
        <w:t>— Quam ob rem linguam Latīnam discis?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de-DE" w:eastAsia="ru-RU"/>
        </w:rPr>
      </w:pPr>
      <w:r w:rsidRPr="003C0007">
        <w:rPr>
          <w:rFonts w:ascii="Times New Roman" w:eastAsia="Times New Roman" w:hAnsi="Times New Roman" w:cs="Times New Roman"/>
          <w:color w:val="000000"/>
          <w:sz w:val="28"/>
          <w:szCs w:val="28"/>
          <w:lang w:val="de-DE"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Disco linguam Latīnam, ut libros Latīnos legĕre possim atque ut loquar cum iis, qui Latīnam sciunt.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Sunt haud pauci homĭnes, qui affirmant usum Latīne loquendi non necessarium esse.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Olim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vulpes, cum amississet caudam, nitebātur cetĕris animalĭbus persuadēre, ut suas caudas tamquam res supervacuas et onĕra minĭme necessaria resecārent.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Lingua Latīna vidētur mihi nimis laboriōsa atque difficĭlis esse.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Segnĭbus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ignāvis nihil non difficĭle, industriis atque impĭgris nihil non facĭle est.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Anglĭca, ut dicunt, multis partĭbus facilior </w:t>
      </w:r>
      <w:proofErr w:type="gramStart"/>
      <w:r w:rsidRPr="003C0007">
        <w:rPr>
          <w:rFonts w:ascii="Times New Roman" w:eastAsia="Times New Roman" w:hAnsi="Times New Roman" w:cs="Times New Roman"/>
          <w:color w:val="000000"/>
          <w:sz w:val="28"/>
          <w:szCs w:val="28"/>
          <w:lang w:val="en-US" w:eastAsia="ru-RU"/>
        </w:rPr>
        <w:t>est</w:t>
      </w:r>
      <w:proofErr w:type="gramEnd"/>
      <w:r w:rsidRPr="003C0007">
        <w:rPr>
          <w:rFonts w:ascii="Times New Roman" w:eastAsia="Times New Roman" w:hAnsi="Times New Roman" w:cs="Times New Roman"/>
          <w:color w:val="000000"/>
          <w:sz w:val="28"/>
          <w:szCs w:val="28"/>
          <w:lang w:val="en-US"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Ignorantĭbus vidētur facilis esse. Quaelĭbet lingua ad eam bene loquendam vindĭcat sibi multum sudōris.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Alĭqui discĕre linguas externas per jocum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perhibentur.</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Per somnum </w:t>
      </w:r>
      <w:proofErr w:type="gramStart"/>
      <w:r w:rsidRPr="003C0007">
        <w:rPr>
          <w:rFonts w:ascii="Times New Roman" w:eastAsia="Times New Roman" w:hAnsi="Times New Roman" w:cs="Times New Roman"/>
          <w:color w:val="000000"/>
          <w:sz w:val="28"/>
          <w:szCs w:val="28"/>
          <w:lang w:val="en-US" w:eastAsia="ru-RU"/>
        </w:rPr>
        <w:t>et</w:t>
      </w:r>
      <w:proofErr w:type="gramEnd"/>
      <w:r w:rsidRPr="003C0007">
        <w:rPr>
          <w:rFonts w:ascii="Times New Roman" w:eastAsia="Times New Roman" w:hAnsi="Times New Roman" w:cs="Times New Roman"/>
          <w:color w:val="000000"/>
          <w:sz w:val="28"/>
          <w:szCs w:val="28"/>
          <w:lang w:val="en-US" w:eastAsia="ru-RU"/>
        </w:rPr>
        <w:t xml:space="preserve"> jocum magnos progressus non facies.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shd w:val="clear" w:color="auto" w:fill="FFFFFF"/>
        <w:spacing w:after="0" w:line="240" w:lineRule="auto"/>
        <w:jc w:val="both"/>
        <w:textAlignment w:val="top"/>
        <w:rPr>
          <w:rFonts w:ascii="Times New Roman" w:eastAsia="Times New Roman" w:hAnsi="Times New Roman" w:cs="Times New Roman"/>
          <w:color w:val="000000"/>
          <w:sz w:val="28"/>
          <w:szCs w:val="28"/>
          <w:lang w:val="en-US" w:eastAsia="ru-RU"/>
        </w:rPr>
      </w:pP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Quŏmodo discis linguam Latīnam tu ipse?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val="en-US" w:eastAsia="ru-RU"/>
        </w:rPr>
        <w:lastRenderedPageBreak/>
        <w:t xml:space="preserve">— Primum omnium deposui timōrem Latīne loquendi. Cogitatiōnes meas Latīne effĕre soleo, ubi collocutōres me intellĕgunt. </w:t>
      </w:r>
      <w:r w:rsidRPr="003C0007">
        <w:rPr>
          <w:rFonts w:ascii="Times New Roman" w:eastAsia="Times New Roman" w:hAnsi="Times New Roman" w:cs="Times New Roman"/>
          <w:color w:val="000000"/>
          <w:sz w:val="28"/>
          <w:szCs w:val="28"/>
          <w:lang w:eastAsia="ru-RU"/>
        </w:rPr>
        <w:t>Optĭmas scriptōres diligenter verso, a prestatissĭmis Latinitātis auctorĭbus loquendi ratiōnem usurpo.</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Quid de vocabŭlis res hodiernas designentĭbus? Esne in his bene versātus?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xml:space="preserve">— Ex libris Latīnis, in quibus de rebus recentiorĭbus agĭtur, haud pauca jam </w:t>
      </w:r>
      <w:proofErr w:type="gramStart"/>
      <w:r w:rsidRPr="003C0007">
        <w:rPr>
          <w:rFonts w:ascii="Times New Roman" w:eastAsia="Times New Roman" w:hAnsi="Times New Roman" w:cs="Times New Roman"/>
          <w:color w:val="000000"/>
          <w:sz w:val="28"/>
          <w:szCs w:val="28"/>
          <w:lang w:val="en-US" w:eastAsia="ru-RU"/>
        </w:rPr>
        <w:t>novi</w:t>
      </w:r>
      <w:proofErr w:type="gramEnd"/>
      <w:r w:rsidRPr="003C0007">
        <w:rPr>
          <w:rFonts w:ascii="Times New Roman" w:eastAsia="Times New Roman" w:hAnsi="Times New Roman" w:cs="Times New Roman"/>
          <w:color w:val="000000"/>
          <w:sz w:val="28"/>
          <w:szCs w:val="28"/>
          <w:lang w:val="en-US" w:eastAsia="ru-RU"/>
        </w:rPr>
        <w:t xml:space="preserve"> moderna vocabŭla.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Fortūnet tibi Fortūna etiam in futūrum.</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3C0007">
        <w:rPr>
          <w:rFonts w:ascii="Times New Roman" w:eastAsia="Times New Roman" w:hAnsi="Times New Roman" w:cs="Times New Roman"/>
          <w:color w:val="000000"/>
          <w:sz w:val="28"/>
          <w:szCs w:val="28"/>
          <w:lang w:val="en-US" w:eastAsia="ru-RU"/>
        </w:rPr>
        <w:t> </w:t>
      </w:r>
    </w:p>
    <w:p w:rsidR="009E3331" w:rsidRPr="003C0007" w:rsidRDefault="009E3331" w:rsidP="003C0007">
      <w:pPr>
        <w:numPr>
          <w:ilvl w:val="0"/>
          <w:numId w:val="53"/>
        </w:numPr>
        <w:shd w:val="clear" w:color="auto" w:fill="FFFFFF"/>
        <w:spacing w:after="0" w:line="240" w:lineRule="auto"/>
        <w:ind w:left="0"/>
        <w:jc w:val="both"/>
        <w:textAlignment w:val="top"/>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Gratias.</w:t>
      </w:r>
    </w:p>
    <w:p w:rsidR="009E3331" w:rsidRPr="003C0007" w:rsidRDefault="009E3331" w:rsidP="003C000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color w:val="000000"/>
          <w:sz w:val="28"/>
          <w:szCs w:val="28"/>
          <w:lang w:eastAsia="ru-RU"/>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b/>
          <w:color w:val="000000"/>
          <w:sz w:val="28"/>
          <w:szCs w:val="28"/>
          <w:lang w:eastAsia="ru-RU"/>
        </w:rPr>
      </w:pPr>
      <w:r w:rsidRPr="003C0007">
        <w:rPr>
          <w:rFonts w:ascii="Times New Roman" w:eastAsia="Times New Roman" w:hAnsi="Times New Roman" w:cs="Times New Roman"/>
          <w:b/>
          <w:color w:val="000000"/>
          <w:sz w:val="28"/>
          <w:szCs w:val="28"/>
          <w:lang w:eastAsia="ru-RU"/>
        </w:rPr>
        <w:t>Вопросы для контроля и самоконтроля:</w:t>
      </w:r>
    </w:p>
    <w:p w:rsidR="009E3331" w:rsidRPr="003C0007" w:rsidRDefault="009E3331" w:rsidP="003C0007">
      <w:pPr>
        <w:numPr>
          <w:ilvl w:val="0"/>
          <w:numId w:val="54"/>
        </w:numPr>
        <w:shd w:val="clear" w:color="auto" w:fill="FFFFFF"/>
        <w:spacing w:after="0" w:line="240" w:lineRule="auto"/>
        <w:ind w:left="0"/>
        <w:contextualSpacing/>
        <w:jc w:val="both"/>
        <w:outlineLvl w:val="2"/>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Чем может выражаться латинское подлежащее?</w:t>
      </w:r>
    </w:p>
    <w:p w:rsidR="009E3331" w:rsidRPr="003C0007" w:rsidRDefault="009E3331" w:rsidP="003C0007">
      <w:pPr>
        <w:numPr>
          <w:ilvl w:val="0"/>
          <w:numId w:val="54"/>
        </w:numPr>
        <w:shd w:val="clear" w:color="auto" w:fill="FFFFFF"/>
        <w:spacing w:after="0" w:line="240" w:lineRule="auto"/>
        <w:ind w:left="0"/>
        <w:contextualSpacing/>
        <w:jc w:val="both"/>
        <w:outlineLvl w:val="2"/>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В каком случае личное местоимение употребляется в роли подлежащего?</w:t>
      </w:r>
    </w:p>
    <w:p w:rsidR="009E3331" w:rsidRPr="003C0007" w:rsidRDefault="009E3331" w:rsidP="003C0007">
      <w:pPr>
        <w:numPr>
          <w:ilvl w:val="0"/>
          <w:numId w:val="54"/>
        </w:numPr>
        <w:shd w:val="clear" w:color="auto" w:fill="FFFFFF"/>
        <w:spacing w:after="0" w:line="240" w:lineRule="auto"/>
        <w:ind w:left="0"/>
        <w:contextualSpacing/>
        <w:jc w:val="both"/>
        <w:outlineLvl w:val="2"/>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Из чего может состоять именное сказуемое?</w:t>
      </w:r>
    </w:p>
    <w:p w:rsidR="009E3331" w:rsidRPr="003C0007" w:rsidRDefault="009E3331" w:rsidP="003C0007">
      <w:pPr>
        <w:numPr>
          <w:ilvl w:val="0"/>
          <w:numId w:val="54"/>
        </w:numPr>
        <w:shd w:val="clear" w:color="auto" w:fill="FFFFFF"/>
        <w:spacing w:after="0" w:line="240" w:lineRule="auto"/>
        <w:ind w:left="0"/>
        <w:contextualSpacing/>
        <w:jc w:val="both"/>
        <w:outlineLvl w:val="2"/>
        <w:rPr>
          <w:rFonts w:ascii="Times New Roman" w:eastAsia="Times New Roman" w:hAnsi="Times New Roman" w:cs="Times New Roman"/>
          <w:color w:val="000000"/>
          <w:sz w:val="28"/>
          <w:szCs w:val="28"/>
          <w:lang w:eastAsia="ru-RU"/>
        </w:rPr>
      </w:pPr>
      <w:r w:rsidRPr="003C0007">
        <w:rPr>
          <w:rFonts w:ascii="Times New Roman" w:eastAsia="Times New Roman" w:hAnsi="Times New Roman" w:cs="Times New Roman"/>
          <w:color w:val="000000"/>
          <w:sz w:val="28"/>
          <w:szCs w:val="28"/>
          <w:lang w:eastAsia="ru-RU"/>
        </w:rPr>
        <w:t>Как структурируется латинское предложение?</w:t>
      </w:r>
    </w:p>
    <w:p w:rsidR="009E3331" w:rsidRPr="003C0007" w:rsidRDefault="009E3331" w:rsidP="003C0007">
      <w:pPr>
        <w:shd w:val="clear" w:color="auto" w:fill="FFFFFF"/>
        <w:spacing w:after="0" w:line="240" w:lineRule="auto"/>
        <w:jc w:val="both"/>
        <w:outlineLvl w:val="0"/>
        <w:rPr>
          <w:rFonts w:ascii="Times New Roman" w:eastAsia="Times New Roman" w:hAnsi="Times New Roman" w:cs="Times New Roman"/>
          <w:bCs/>
          <w:color w:val="000000"/>
          <w:kern w:val="36"/>
          <w:sz w:val="28"/>
          <w:szCs w:val="28"/>
          <w:lang w:eastAsia="ru-RU"/>
        </w:rPr>
      </w:pP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b/>
          <w:sz w:val="28"/>
          <w:szCs w:val="28"/>
        </w:rPr>
        <w:t>Тема: С</w:t>
      </w:r>
      <w:r w:rsidRPr="003C0007">
        <w:rPr>
          <w:rFonts w:ascii="Times New Roman" w:hAnsi="Times New Roman" w:cs="Times New Roman"/>
          <w:sz w:val="28"/>
          <w:szCs w:val="28"/>
        </w:rPr>
        <w:t>интаксис сложного предложения</w:t>
      </w:r>
    </w:p>
    <w:p w:rsidR="009E3331" w:rsidRPr="003C0007" w:rsidRDefault="009E3331" w:rsidP="003C0007">
      <w:pPr>
        <w:spacing w:after="0" w:line="240" w:lineRule="auto"/>
        <w:contextualSpacing/>
        <w:jc w:val="both"/>
        <w:rPr>
          <w:rFonts w:ascii="Times New Roman" w:hAnsi="Times New Roman" w:cs="Times New Roman"/>
          <w:sz w:val="28"/>
          <w:szCs w:val="28"/>
        </w:rPr>
      </w:pPr>
    </w:p>
    <w:p w:rsidR="009E3331" w:rsidRPr="003C0007" w:rsidRDefault="009E3331" w:rsidP="003C0007">
      <w:pPr>
        <w:spacing w:after="0" w:line="240" w:lineRule="auto"/>
        <w:contextualSpacing/>
        <w:jc w:val="both"/>
        <w:rPr>
          <w:rFonts w:ascii="Times New Roman" w:hAnsi="Times New Roman" w:cs="Times New Roman"/>
          <w:sz w:val="28"/>
          <w:szCs w:val="28"/>
        </w:rPr>
      </w:pPr>
      <w:r w:rsidRPr="003C0007">
        <w:rPr>
          <w:rFonts w:ascii="Times New Roman" w:hAnsi="Times New Roman" w:cs="Times New Roman"/>
          <w:b/>
          <w:sz w:val="28"/>
          <w:szCs w:val="28"/>
        </w:rPr>
        <w:t xml:space="preserve">Цель:  </w:t>
      </w:r>
      <w:r w:rsidRPr="003C0007">
        <w:rPr>
          <w:rFonts w:ascii="Times New Roman" w:hAnsi="Times New Roman" w:cs="Times New Roman"/>
          <w:sz w:val="28"/>
          <w:szCs w:val="28"/>
        </w:rPr>
        <w:t xml:space="preserve">Формирование  </w:t>
      </w:r>
      <w:r w:rsidR="003C0007" w:rsidRPr="003C0007">
        <w:rPr>
          <w:rFonts w:ascii="Times New Roman" w:hAnsi="Times New Roman" w:cs="Times New Roman"/>
          <w:sz w:val="28"/>
          <w:szCs w:val="28"/>
        </w:rPr>
        <w:t>знаний</w:t>
      </w:r>
      <w:r w:rsidRPr="003C0007">
        <w:rPr>
          <w:rFonts w:ascii="Times New Roman" w:hAnsi="Times New Roman" w:cs="Times New Roman"/>
          <w:sz w:val="28"/>
          <w:szCs w:val="28"/>
        </w:rPr>
        <w:t xml:space="preserve"> </w:t>
      </w:r>
      <w:r w:rsidRPr="003C0007">
        <w:rPr>
          <w:rFonts w:ascii="Times New Roman" w:hAnsi="Times New Roman" w:cs="Times New Roman"/>
          <w:b/>
          <w:sz w:val="28"/>
          <w:szCs w:val="28"/>
        </w:rPr>
        <w:t xml:space="preserve"> </w:t>
      </w:r>
      <w:r w:rsidRPr="003C0007">
        <w:rPr>
          <w:rFonts w:ascii="Times New Roman" w:hAnsi="Times New Roman" w:cs="Times New Roman"/>
          <w:sz w:val="28"/>
          <w:szCs w:val="28"/>
        </w:rPr>
        <w:t>о правилах, особенностях синтаксиса сложного предложения, основных союзах, правиле последовательности времён и его отражении в английском языке.</w:t>
      </w:r>
    </w:p>
    <w:p w:rsidR="009E3331" w:rsidRPr="003C0007" w:rsidRDefault="009E3331" w:rsidP="003C0007">
      <w:pPr>
        <w:spacing w:after="0" w:line="240" w:lineRule="auto"/>
        <w:contextualSpacing/>
        <w:jc w:val="both"/>
        <w:rPr>
          <w:rFonts w:ascii="Times New Roman" w:hAnsi="Times New Roman" w:cs="Times New Roman"/>
          <w:b/>
          <w:sz w:val="28"/>
          <w:szCs w:val="28"/>
        </w:rPr>
      </w:pPr>
    </w:p>
    <w:p w:rsidR="009E3331" w:rsidRPr="003C0007" w:rsidRDefault="009E3331" w:rsidP="003C0007">
      <w:pPr>
        <w:spacing w:after="0" w:line="240" w:lineRule="auto"/>
        <w:contextualSpacing/>
        <w:jc w:val="both"/>
        <w:rPr>
          <w:rFonts w:ascii="Times New Roman" w:hAnsi="Times New Roman" w:cs="Times New Roman"/>
          <w:b/>
          <w:sz w:val="28"/>
          <w:szCs w:val="28"/>
        </w:rPr>
      </w:pPr>
      <w:r w:rsidRPr="003C0007">
        <w:rPr>
          <w:rFonts w:ascii="Times New Roman" w:hAnsi="Times New Roman" w:cs="Times New Roman"/>
          <w:b/>
          <w:sz w:val="28"/>
          <w:szCs w:val="28"/>
        </w:rPr>
        <w:t>Задания для учащихся:</w:t>
      </w:r>
    </w:p>
    <w:p w:rsidR="009E3331" w:rsidRPr="003C0007" w:rsidRDefault="009E3331" w:rsidP="003C0007">
      <w:pPr>
        <w:numPr>
          <w:ilvl w:val="0"/>
          <w:numId w:val="5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Изучить теоретический материал [1]  с. 93-98  [1] </w:t>
      </w:r>
      <w:r w:rsidRPr="003C0007">
        <w:rPr>
          <w:rFonts w:ascii="Times New Roman" w:hAnsi="Times New Roman" w:cs="Times New Roman"/>
          <w:sz w:val="28"/>
          <w:szCs w:val="28"/>
          <w:lang w:val="en-US"/>
        </w:rPr>
        <w:t>c</w:t>
      </w:r>
      <w:r w:rsidRPr="003C0007">
        <w:rPr>
          <w:rFonts w:ascii="Times New Roman" w:hAnsi="Times New Roman" w:cs="Times New Roman"/>
          <w:sz w:val="28"/>
          <w:szCs w:val="28"/>
        </w:rPr>
        <w:t>101-105</w:t>
      </w:r>
    </w:p>
    <w:p w:rsidR="009E3331" w:rsidRPr="003C0007" w:rsidRDefault="009E3331" w:rsidP="003C0007">
      <w:pPr>
        <w:numPr>
          <w:ilvl w:val="0"/>
          <w:numId w:val="5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 xml:space="preserve">Выполните задания [1] </w:t>
      </w:r>
      <w:r w:rsidRPr="003C0007">
        <w:rPr>
          <w:rFonts w:ascii="Times New Roman" w:hAnsi="Times New Roman" w:cs="Times New Roman"/>
          <w:sz w:val="28"/>
          <w:szCs w:val="28"/>
          <w:lang w:val="en-US"/>
        </w:rPr>
        <w:t>c</w:t>
      </w:r>
      <w:r w:rsidRPr="003C0007">
        <w:rPr>
          <w:rFonts w:ascii="Times New Roman" w:hAnsi="Times New Roman" w:cs="Times New Roman"/>
          <w:sz w:val="28"/>
          <w:szCs w:val="28"/>
        </w:rPr>
        <w:t>.</w:t>
      </w:r>
      <w:r w:rsidRPr="003C0007">
        <w:rPr>
          <w:rFonts w:ascii="Times New Roman" w:hAnsi="Times New Roman" w:cs="Times New Roman"/>
          <w:sz w:val="28"/>
          <w:szCs w:val="28"/>
          <w:lang w:val="en-US"/>
        </w:rPr>
        <w:t xml:space="preserve"> </w:t>
      </w:r>
      <w:r w:rsidRPr="003C0007">
        <w:rPr>
          <w:rFonts w:ascii="Times New Roman" w:hAnsi="Times New Roman" w:cs="Times New Roman"/>
          <w:sz w:val="28"/>
          <w:szCs w:val="28"/>
        </w:rPr>
        <w:t xml:space="preserve"> 99</w:t>
      </w:r>
      <w:r w:rsidRPr="003C0007">
        <w:rPr>
          <w:rFonts w:ascii="Times New Roman" w:hAnsi="Times New Roman" w:cs="Times New Roman"/>
          <w:sz w:val="28"/>
          <w:szCs w:val="28"/>
          <w:lang w:val="en-US"/>
        </w:rPr>
        <w:t xml:space="preserve"> </w:t>
      </w:r>
      <w:proofErr w:type="gramStart"/>
      <w:r w:rsidRPr="003C0007">
        <w:rPr>
          <w:rFonts w:ascii="Times New Roman" w:hAnsi="Times New Roman" w:cs="Times New Roman"/>
          <w:sz w:val="28"/>
          <w:szCs w:val="28"/>
        </w:rPr>
        <w:t>упр</w:t>
      </w:r>
      <w:proofErr w:type="gramEnd"/>
      <w:r w:rsidRPr="003C0007">
        <w:rPr>
          <w:rFonts w:ascii="Times New Roman" w:hAnsi="Times New Roman" w:cs="Times New Roman"/>
          <w:sz w:val="28"/>
          <w:szCs w:val="28"/>
        </w:rPr>
        <w:t xml:space="preserve"> </w:t>
      </w:r>
      <w:r w:rsidRPr="003C0007">
        <w:rPr>
          <w:rFonts w:ascii="Times New Roman" w:hAnsi="Times New Roman" w:cs="Times New Roman"/>
          <w:sz w:val="28"/>
          <w:szCs w:val="28"/>
          <w:lang w:val="en-US"/>
        </w:rPr>
        <w:t>1</w:t>
      </w:r>
    </w:p>
    <w:p w:rsidR="009E3331" w:rsidRPr="003C0007" w:rsidRDefault="009E3331" w:rsidP="003C0007">
      <w:pPr>
        <w:numPr>
          <w:ilvl w:val="0"/>
          <w:numId w:val="57"/>
        </w:numPr>
        <w:spacing w:after="0" w:line="240" w:lineRule="auto"/>
        <w:ind w:left="0"/>
        <w:contextualSpacing/>
        <w:jc w:val="both"/>
        <w:rPr>
          <w:rFonts w:ascii="Times New Roman" w:hAnsi="Times New Roman" w:cs="Times New Roman"/>
          <w:sz w:val="28"/>
          <w:szCs w:val="28"/>
        </w:rPr>
      </w:pPr>
      <w:r w:rsidRPr="003C0007">
        <w:rPr>
          <w:rFonts w:ascii="Times New Roman" w:hAnsi="Times New Roman" w:cs="Times New Roman"/>
          <w:sz w:val="28"/>
          <w:szCs w:val="28"/>
        </w:rPr>
        <w:t>Прочитайте и переведите текст</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Mutatiōnes * Перемены</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Cur heri ad studia vinisti tarde?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xml:space="preserve">— Vicīni mei, qui in tabulāto supra habĭtat, culpa </w:t>
      </w:r>
      <w:proofErr w:type="gramStart"/>
      <w:r w:rsidRPr="003C0007">
        <w:rPr>
          <w:rFonts w:ascii="Times New Roman" w:eastAsia="Times New Roman" w:hAnsi="Times New Roman" w:cs="Times New Roman"/>
          <w:sz w:val="28"/>
          <w:szCs w:val="28"/>
          <w:lang w:val="en-US" w:eastAsia="ru-RU"/>
        </w:rPr>
        <w:t>est</w:t>
      </w:r>
      <w:proofErr w:type="gramEnd"/>
      <w:r w:rsidRPr="003C0007">
        <w:rPr>
          <w:rFonts w:ascii="Times New Roman" w:eastAsia="Times New Roman" w:hAnsi="Times New Roman" w:cs="Times New Roman"/>
          <w:sz w:val="28"/>
          <w:szCs w:val="28"/>
          <w:lang w:val="en-US" w:eastAsia="ru-RU"/>
        </w:rPr>
        <w:t>.</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Quid ita?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Ille saepe domum tarde venit et iens cubĭtum calceos vehementer in pavimentum projicĕre solet. Fragor in conclāvi meo audītur, quā re ex somno expergiscor.</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de-DE" w:eastAsia="ru-RU"/>
        </w:rPr>
      </w:pPr>
      <w:r w:rsidRPr="003C0007">
        <w:rPr>
          <w:rFonts w:ascii="Times New Roman" w:eastAsia="Times New Roman" w:hAnsi="Times New Roman" w:cs="Times New Roman"/>
          <w:sz w:val="28"/>
          <w:szCs w:val="28"/>
          <w:lang w:val="de-DE" w:eastAsia="ru-RU"/>
        </w:rPr>
        <w:t>— Nonne potes tu post fragōrem calceōrum itĕrum dormīre?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val="de-DE" w:eastAsia="ru-RU"/>
        </w:rPr>
      </w:pPr>
      <w:r w:rsidRPr="003C0007">
        <w:rPr>
          <w:rFonts w:ascii="Times New Roman" w:eastAsia="Times New Roman" w:hAnsi="Times New Roman" w:cs="Times New Roman"/>
          <w:sz w:val="28"/>
          <w:szCs w:val="28"/>
          <w:lang w:val="de-DE"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Possum. Sed heri alĭter se res habēbat.</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Quo modo?</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lastRenderedPageBreak/>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Iens cubĭtum, ille, ut ipse narrābat mihi per telephŏnum hodie, calceum priōrem solĭto in pavimentum vehementer projēcit et subĭto mei memĭnit. Tum altĕrum calceum lenĭter cautēque in pavimentum posuit et in somnum lapsus est. At ego priōrem calceum cadentem audīvi et altĕrum calceum casūrum totā nocte axpectāvi.</w:t>
      </w:r>
    </w:p>
    <w:p w:rsidR="009E3331" w:rsidRPr="003C0007" w:rsidRDefault="009E3331" w:rsidP="003C0007">
      <w:pPr>
        <w:spacing w:after="0" w:line="240" w:lineRule="auto"/>
        <w:contextualSpacing/>
        <w:jc w:val="both"/>
        <w:rPr>
          <w:rFonts w:ascii="Times New Roman" w:eastAsia="Times New Roman" w:hAnsi="Times New Roman" w:cs="Times New Roman"/>
          <w:sz w:val="28"/>
          <w:szCs w:val="28"/>
          <w:lang w:eastAsia="ru-RU"/>
        </w:rPr>
      </w:pPr>
    </w:p>
    <w:p w:rsidR="009E3331" w:rsidRPr="003C0007" w:rsidRDefault="009E3331" w:rsidP="003C0007">
      <w:pPr>
        <w:numPr>
          <w:ilvl w:val="0"/>
          <w:numId w:val="57"/>
        </w:numPr>
        <w:shd w:val="clear" w:color="auto" w:fill="FFFFFF"/>
        <w:spacing w:after="0" w:line="240" w:lineRule="auto"/>
        <w:ind w:left="0"/>
        <w:contextualSpacing/>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Найдите сложные предложения, сделайте их грамматический разбор.</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spacing w:after="0" w:line="240" w:lineRule="auto"/>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b/>
          <w:sz w:val="28"/>
          <w:szCs w:val="28"/>
          <w:lang w:eastAsia="ru-RU"/>
        </w:rPr>
        <w:t>Вопросы для контроля и самоконтроля:</w:t>
      </w:r>
    </w:p>
    <w:p w:rsidR="009E3331" w:rsidRPr="003C0007" w:rsidRDefault="009E3331" w:rsidP="003C0007">
      <w:pPr>
        <w:numPr>
          <w:ilvl w:val="0"/>
          <w:numId w:val="58"/>
        </w:numPr>
        <w:spacing w:after="0" w:line="240" w:lineRule="auto"/>
        <w:ind w:left="0"/>
        <w:contextualSpacing/>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В каких придаточных предложениях употребляется конъюнктив?</w:t>
      </w:r>
    </w:p>
    <w:p w:rsidR="009E3331" w:rsidRPr="003C0007" w:rsidRDefault="009E3331" w:rsidP="003C0007">
      <w:pPr>
        <w:numPr>
          <w:ilvl w:val="0"/>
          <w:numId w:val="58"/>
        </w:numPr>
        <w:spacing w:after="0" w:line="240" w:lineRule="auto"/>
        <w:ind w:left="0"/>
        <w:contextualSpacing/>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От чего зависит время сказуемого придаточного предложения?</w:t>
      </w:r>
    </w:p>
    <w:p w:rsidR="009E3331" w:rsidRPr="003C0007" w:rsidRDefault="009E3331" w:rsidP="003C0007">
      <w:pPr>
        <w:numPr>
          <w:ilvl w:val="0"/>
          <w:numId w:val="58"/>
        </w:numPr>
        <w:spacing w:after="0" w:line="240" w:lineRule="auto"/>
        <w:ind w:left="0"/>
        <w:contextualSpacing/>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Назовите виды придаточных дополнительных предложений.</w:t>
      </w:r>
    </w:p>
    <w:p w:rsidR="009E3331" w:rsidRPr="003C0007" w:rsidRDefault="009E3331" w:rsidP="003C0007">
      <w:pPr>
        <w:numPr>
          <w:ilvl w:val="0"/>
          <w:numId w:val="58"/>
        </w:numPr>
        <w:spacing w:after="0" w:line="240" w:lineRule="auto"/>
        <w:ind w:left="0"/>
        <w:contextualSpacing/>
        <w:jc w:val="both"/>
        <w:rPr>
          <w:rFonts w:ascii="Times New Roman" w:eastAsia="Times New Roman" w:hAnsi="Times New Roman" w:cs="Times New Roman"/>
          <w:b/>
          <w:sz w:val="28"/>
          <w:szCs w:val="28"/>
          <w:lang w:eastAsia="ru-RU"/>
        </w:rPr>
      </w:pPr>
      <w:r w:rsidRPr="003C0007">
        <w:rPr>
          <w:rFonts w:ascii="Times New Roman" w:eastAsia="Times New Roman" w:hAnsi="Times New Roman" w:cs="Times New Roman"/>
          <w:sz w:val="28"/>
          <w:szCs w:val="28"/>
          <w:lang w:eastAsia="ru-RU"/>
        </w:rPr>
        <w:t>Какие союзы употребляются в сложных предложениях?</w:t>
      </w:r>
    </w:p>
    <w:p w:rsidR="009E3331" w:rsidRPr="003C0007" w:rsidRDefault="003C0007"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5. Сделать перевод текста</w:t>
      </w:r>
    </w:p>
    <w:p w:rsidR="009E3331" w:rsidRPr="003C0007" w:rsidRDefault="009E3331" w:rsidP="003C0007">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Mutatiōnes * Перемены</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Cur heri ad studia vinisti tarde?</w:t>
      </w:r>
    </w:p>
    <w:p w:rsidR="009E3331" w:rsidRPr="00D0010B" w:rsidRDefault="003C0007" w:rsidP="003C0007">
      <w:pPr>
        <w:shd w:val="clear" w:color="auto" w:fill="FFFFFF"/>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xml:space="preserve">— Vicīni mei, qui in tabulāto supra habĭtat, culpa </w:t>
      </w:r>
      <w:proofErr w:type="gramStart"/>
      <w:r w:rsidRPr="003C0007">
        <w:rPr>
          <w:rFonts w:ascii="Times New Roman" w:eastAsia="Times New Roman" w:hAnsi="Times New Roman" w:cs="Times New Roman"/>
          <w:sz w:val="28"/>
          <w:szCs w:val="28"/>
          <w:lang w:val="en-US" w:eastAsia="ru-RU"/>
        </w:rPr>
        <w:t>est</w:t>
      </w:r>
      <w:proofErr w:type="gramEnd"/>
      <w:r w:rsidRPr="003C0007">
        <w:rPr>
          <w:rFonts w:ascii="Times New Roman" w:eastAsia="Times New Roman" w:hAnsi="Times New Roman" w:cs="Times New Roman"/>
          <w:sz w:val="28"/>
          <w:szCs w:val="28"/>
          <w:lang w:val="en-US" w:eastAsia="ru-RU"/>
        </w:rPr>
        <w: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val="en-US" w:eastAsia="ru-RU"/>
        </w:rPr>
      </w:pPr>
      <w:r w:rsidRPr="003C0007">
        <w:rPr>
          <w:rFonts w:ascii="Times New Roman" w:eastAsia="Times New Roman" w:hAnsi="Times New Roman" w:cs="Times New Roman"/>
          <w:sz w:val="28"/>
          <w:szCs w:val="28"/>
          <w:lang w:val="en-US"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Quid ita?</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Ille saepe domum tarde venit et iens cubĭtum calceos vehementer in pavimentum projicĕre solet. Fragor in conclāvi meo audītur, quā re ex somno expergiscor.</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val="de-DE" w:eastAsia="ru-RU"/>
        </w:rPr>
      </w:pPr>
      <w:r w:rsidRPr="003C0007">
        <w:rPr>
          <w:rFonts w:ascii="Times New Roman" w:eastAsia="Times New Roman" w:hAnsi="Times New Roman" w:cs="Times New Roman"/>
          <w:sz w:val="28"/>
          <w:szCs w:val="28"/>
          <w:lang w:val="de-DE" w:eastAsia="ru-RU"/>
        </w:rPr>
        <w:t>— Nonne potes tu post fragōrem calceōrum itĕrum dormīre?</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val="de-DE" w:eastAsia="ru-RU"/>
        </w:rPr>
      </w:pPr>
      <w:r w:rsidRPr="003C0007">
        <w:rPr>
          <w:rFonts w:ascii="Times New Roman" w:eastAsia="Times New Roman" w:hAnsi="Times New Roman" w:cs="Times New Roman"/>
          <w:sz w:val="28"/>
          <w:szCs w:val="28"/>
          <w:lang w:val="de-DE"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Possum. Sed heri alĭter se res habēbat.</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Quo modo?</w:t>
      </w:r>
    </w:p>
    <w:p w:rsidR="009E3331" w:rsidRPr="003C0007"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w:t>
      </w:r>
    </w:p>
    <w:p w:rsidR="009E3331" w:rsidRPr="003C0007" w:rsidRDefault="009E3331" w:rsidP="003C0007">
      <w:pPr>
        <w:numPr>
          <w:ilvl w:val="0"/>
          <w:numId w:val="56"/>
        </w:numPr>
        <w:shd w:val="clear" w:color="auto" w:fill="FFFFFF"/>
        <w:spacing w:after="0" w:line="240" w:lineRule="auto"/>
        <w:ind w:left="0"/>
        <w:jc w:val="both"/>
        <w:textAlignment w:val="top"/>
        <w:rPr>
          <w:rFonts w:ascii="Times New Roman" w:eastAsia="Times New Roman" w:hAnsi="Times New Roman" w:cs="Times New Roman"/>
          <w:sz w:val="28"/>
          <w:szCs w:val="28"/>
          <w:lang w:eastAsia="ru-RU"/>
        </w:rPr>
      </w:pPr>
      <w:r w:rsidRPr="003C0007">
        <w:rPr>
          <w:rFonts w:ascii="Times New Roman" w:eastAsia="Times New Roman" w:hAnsi="Times New Roman" w:cs="Times New Roman"/>
          <w:sz w:val="28"/>
          <w:szCs w:val="28"/>
          <w:lang w:eastAsia="ru-RU"/>
        </w:rPr>
        <w:t>— Iens cubĭtum, ille, ut ipse narrābat mihi per telephŏnum hodie, calceum priōrem solĭto in pavimentum vehementer projēcit et subĭto mei memĭnit. Tum altĕrum calceum lenĭter cautēque in pavimentum posuit et in somnum lapsus est. At ego priōrem calceum cadentem audīvi et altĕrum calceum casūrum totā nocte axpectāvi.</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Тема: Обобщающее повторение</w:t>
      </w:r>
    </w:p>
    <w:p w:rsidR="009E3331" w:rsidRPr="003C0007" w:rsidRDefault="009E3331" w:rsidP="003C0007">
      <w:pPr>
        <w:spacing w:after="0" w:line="240" w:lineRule="auto"/>
        <w:jc w:val="both"/>
        <w:rPr>
          <w:rFonts w:ascii="Times New Roman" w:hAnsi="Times New Roman" w:cs="Times New Roman"/>
          <w:sz w:val="28"/>
          <w:szCs w:val="28"/>
        </w:rPr>
      </w:pPr>
      <w:r w:rsidRPr="003C0007">
        <w:rPr>
          <w:rFonts w:ascii="Times New Roman" w:hAnsi="Times New Roman" w:cs="Times New Roman"/>
          <w:sz w:val="28"/>
          <w:szCs w:val="28"/>
        </w:rPr>
        <w:t xml:space="preserve">Цель: </w:t>
      </w:r>
      <w:r w:rsidR="003C0007" w:rsidRPr="003C0007">
        <w:rPr>
          <w:rFonts w:ascii="Times New Roman" w:hAnsi="Times New Roman" w:cs="Times New Roman"/>
          <w:sz w:val="28"/>
          <w:szCs w:val="28"/>
        </w:rPr>
        <w:t>обобщение</w:t>
      </w:r>
      <w:r w:rsidRPr="003C0007">
        <w:rPr>
          <w:rFonts w:ascii="Times New Roman" w:hAnsi="Times New Roman" w:cs="Times New Roman"/>
          <w:sz w:val="28"/>
          <w:szCs w:val="28"/>
        </w:rPr>
        <w:t xml:space="preserve"> знани</w:t>
      </w:r>
      <w:r w:rsidR="003C0007" w:rsidRPr="003C0007">
        <w:rPr>
          <w:rFonts w:ascii="Times New Roman" w:hAnsi="Times New Roman" w:cs="Times New Roman"/>
          <w:sz w:val="28"/>
          <w:szCs w:val="28"/>
        </w:rPr>
        <w:t xml:space="preserve">й </w:t>
      </w:r>
      <w:r w:rsidRPr="003C0007">
        <w:rPr>
          <w:rFonts w:ascii="Times New Roman" w:hAnsi="Times New Roman" w:cs="Times New Roman"/>
          <w:sz w:val="28"/>
          <w:szCs w:val="28"/>
        </w:rPr>
        <w:t>учащихся по предмету. Сделать работу над ошибками ОКР.</w:t>
      </w:r>
    </w:p>
    <w:p w:rsidR="009E3331" w:rsidRPr="003C0007" w:rsidRDefault="009E3331" w:rsidP="003C0007">
      <w:pPr>
        <w:spacing w:after="0" w:line="240" w:lineRule="auto"/>
        <w:jc w:val="both"/>
        <w:rPr>
          <w:rFonts w:ascii="Times New Roman" w:hAnsi="Times New Roman" w:cs="Times New Roman"/>
          <w:sz w:val="28"/>
          <w:szCs w:val="28"/>
        </w:rPr>
      </w:pPr>
    </w:p>
    <w:p w:rsidR="009E3331" w:rsidRPr="003C0007" w:rsidRDefault="009E3331" w:rsidP="003C0007">
      <w:pPr>
        <w:spacing w:after="0" w:line="240" w:lineRule="auto"/>
        <w:jc w:val="both"/>
        <w:rPr>
          <w:rFonts w:ascii="Times New Roman" w:hAnsi="Times New Roman" w:cs="Times New Roman"/>
          <w:color w:val="000000"/>
          <w:sz w:val="28"/>
          <w:szCs w:val="28"/>
          <w:shd w:val="clear" w:color="auto" w:fill="FFFFFF"/>
        </w:rPr>
      </w:pPr>
    </w:p>
    <w:p w:rsidR="009E3331" w:rsidRPr="003C0007" w:rsidRDefault="009E3331" w:rsidP="003C0007">
      <w:pPr>
        <w:spacing w:after="0" w:line="240" w:lineRule="auto"/>
        <w:jc w:val="both"/>
        <w:rPr>
          <w:rFonts w:ascii="Times New Roman" w:hAnsi="Times New Roman" w:cs="Times New Roman"/>
          <w:color w:val="000000"/>
          <w:sz w:val="28"/>
          <w:szCs w:val="28"/>
          <w:shd w:val="clear" w:color="auto" w:fill="FFFFFF"/>
        </w:rPr>
      </w:pP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b/>
          <w:bCs/>
          <w:color w:val="000000"/>
          <w:sz w:val="28"/>
          <w:szCs w:val="28"/>
          <w:lang w:eastAsia="ru-RU"/>
        </w:rPr>
        <w:lastRenderedPageBreak/>
        <w:t>Методические указания и рекомендации по подготовке</w:t>
      </w: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b/>
          <w:bCs/>
          <w:color w:val="000000"/>
          <w:sz w:val="28"/>
          <w:szCs w:val="28"/>
          <w:lang w:eastAsia="ru-RU"/>
        </w:rPr>
        <w:t>к практическим занятиям</w:t>
      </w: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color w:val="000000"/>
          <w:sz w:val="28"/>
          <w:szCs w:val="28"/>
          <w:lang w:eastAsia="ru-RU"/>
        </w:rPr>
        <w:t> </w:t>
      </w: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color w:val="000000"/>
          <w:sz w:val="28"/>
          <w:szCs w:val="28"/>
          <w:lang w:eastAsia="ru-RU"/>
        </w:rPr>
        <w:t xml:space="preserve">    Основная цель практических занятий – развитие логического мышления </w:t>
      </w:r>
      <w:r w:rsidR="003C0007" w:rsidRPr="003C0007">
        <w:rPr>
          <w:rFonts w:ascii="Times New Roman" w:eastAsia="Times New Roman" w:hAnsi="Times New Roman" w:cs="Times New Roman"/>
          <w:color w:val="000000"/>
          <w:sz w:val="28"/>
          <w:szCs w:val="28"/>
          <w:lang w:eastAsia="ru-RU"/>
        </w:rPr>
        <w:t>учащихся</w:t>
      </w:r>
      <w:r w:rsidRPr="003C0007">
        <w:rPr>
          <w:rFonts w:ascii="Times New Roman" w:eastAsia="Times New Roman" w:hAnsi="Times New Roman" w:cs="Times New Roman"/>
          <w:color w:val="000000"/>
          <w:sz w:val="28"/>
          <w:szCs w:val="28"/>
          <w:lang w:eastAsia="ru-RU"/>
        </w:rPr>
        <w:t xml:space="preserve"> через овладение грамматикой латинского языка.</w:t>
      </w: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color w:val="000000"/>
          <w:sz w:val="28"/>
          <w:szCs w:val="28"/>
          <w:lang w:eastAsia="ru-RU"/>
        </w:rPr>
        <w:t xml:space="preserve">    Занятия направлены на формирование у </w:t>
      </w:r>
      <w:r w:rsidR="003C0007" w:rsidRPr="003C0007">
        <w:rPr>
          <w:rFonts w:ascii="Times New Roman" w:eastAsia="Times New Roman" w:hAnsi="Times New Roman" w:cs="Times New Roman"/>
          <w:color w:val="000000"/>
          <w:sz w:val="28"/>
          <w:szCs w:val="28"/>
          <w:lang w:eastAsia="ru-RU"/>
        </w:rPr>
        <w:t>учащихся</w:t>
      </w:r>
      <w:r w:rsidRPr="003C0007">
        <w:rPr>
          <w:rFonts w:ascii="Times New Roman" w:eastAsia="Times New Roman" w:hAnsi="Times New Roman" w:cs="Times New Roman"/>
          <w:color w:val="000000"/>
          <w:sz w:val="28"/>
          <w:szCs w:val="28"/>
          <w:lang w:eastAsia="ru-RU"/>
        </w:rPr>
        <w:t xml:space="preserve"> систематизированных знаний об особенностях грамматического строя латинского языка как единой целостной системы. Кроме того, в ходе практических занятий преподавателем осуществляется   систематический    промежуточный         контроль   усвоения предлагаемого учебного материала.</w:t>
      </w:r>
    </w:p>
    <w:p w:rsidR="009E3331" w:rsidRPr="003C0007" w:rsidRDefault="009E3331" w:rsidP="003C00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color w:val="181818"/>
          <w:sz w:val="28"/>
          <w:szCs w:val="28"/>
          <w:lang w:eastAsia="ru-RU"/>
        </w:rPr>
      </w:pPr>
      <w:r w:rsidRPr="003C0007">
        <w:rPr>
          <w:rFonts w:ascii="Times New Roman" w:eastAsia="Times New Roman" w:hAnsi="Times New Roman" w:cs="Times New Roman"/>
          <w:color w:val="000000"/>
          <w:sz w:val="28"/>
          <w:szCs w:val="28"/>
          <w:lang w:eastAsia="ru-RU"/>
        </w:rPr>
        <w:t xml:space="preserve">    </w:t>
      </w:r>
      <w:proofErr w:type="gramStart"/>
      <w:r w:rsidRPr="003C0007">
        <w:rPr>
          <w:rFonts w:ascii="Times New Roman" w:eastAsia="Times New Roman" w:hAnsi="Times New Roman" w:cs="Times New Roman"/>
          <w:color w:val="000000"/>
          <w:sz w:val="28"/>
          <w:szCs w:val="28"/>
          <w:lang w:eastAsia="ru-RU"/>
        </w:rPr>
        <w:t>Важнейшую роль в подготовке к практическому занятию играет</w:t>
      </w:r>
      <w:r w:rsidR="003C0007" w:rsidRPr="003C0007">
        <w:rPr>
          <w:rFonts w:ascii="Times New Roman" w:eastAsia="Times New Roman" w:hAnsi="Times New Roman" w:cs="Times New Roman"/>
          <w:color w:val="181818"/>
          <w:sz w:val="28"/>
          <w:szCs w:val="28"/>
          <w:lang w:eastAsia="ru-RU"/>
        </w:rPr>
        <w:t xml:space="preserve"> </w:t>
      </w:r>
      <w:r w:rsidRPr="003C0007">
        <w:rPr>
          <w:rFonts w:ascii="Times New Roman" w:eastAsia="Times New Roman" w:hAnsi="Times New Roman" w:cs="Times New Roman"/>
          <w:color w:val="000000"/>
          <w:sz w:val="28"/>
          <w:szCs w:val="28"/>
          <w:lang w:eastAsia="ru-RU"/>
        </w:rPr>
        <w:t xml:space="preserve">самостоятельная работа </w:t>
      </w:r>
      <w:r w:rsidR="003C0007" w:rsidRPr="003C0007">
        <w:rPr>
          <w:rFonts w:ascii="Times New Roman" w:eastAsia="Times New Roman" w:hAnsi="Times New Roman" w:cs="Times New Roman"/>
          <w:color w:val="000000"/>
          <w:sz w:val="28"/>
          <w:szCs w:val="28"/>
          <w:lang w:eastAsia="ru-RU"/>
        </w:rPr>
        <w:t>обучающихся</w:t>
      </w:r>
      <w:r w:rsidRPr="003C0007">
        <w:rPr>
          <w:rFonts w:ascii="Times New Roman" w:eastAsia="Times New Roman" w:hAnsi="Times New Roman" w:cs="Times New Roman"/>
          <w:color w:val="000000"/>
          <w:sz w:val="28"/>
          <w:szCs w:val="28"/>
          <w:lang w:eastAsia="ru-RU"/>
        </w:rPr>
        <w:t>, которая включает в себя умение читать со словарем латинские тексты, а также распознавать и использовать латинские корни   в   современном   словообразовании   при   формировании      научной терминологии.</w:t>
      </w:r>
      <w:proofErr w:type="gramEnd"/>
      <w:r w:rsidRPr="003C0007">
        <w:rPr>
          <w:rFonts w:ascii="Times New Roman" w:eastAsia="Times New Roman" w:hAnsi="Times New Roman" w:cs="Times New Roman"/>
          <w:color w:val="000000"/>
          <w:sz w:val="28"/>
          <w:szCs w:val="28"/>
          <w:lang w:eastAsia="ru-RU"/>
        </w:rPr>
        <w:t xml:space="preserve"> Кроме того, должен научиться понимать и использовать на практике латинские поговорки и крылатые выражения.</w:t>
      </w:r>
    </w:p>
    <w:p w:rsidR="009E3331" w:rsidRPr="003C0007" w:rsidRDefault="009E3331" w:rsidP="003C0007">
      <w:pPr>
        <w:spacing w:after="0" w:line="240" w:lineRule="auto"/>
        <w:jc w:val="both"/>
        <w:rPr>
          <w:rFonts w:ascii="Times New Roman" w:hAnsi="Times New Roman" w:cs="Times New Roman"/>
          <w:color w:val="000000"/>
          <w:sz w:val="28"/>
          <w:szCs w:val="28"/>
          <w:shd w:val="clear" w:color="auto" w:fill="FFFFFF"/>
        </w:rPr>
      </w:pPr>
    </w:p>
    <w:p w:rsidR="009E3331" w:rsidRPr="003C0F44" w:rsidRDefault="009E3331" w:rsidP="003C0007">
      <w:pPr>
        <w:shd w:val="clear" w:color="auto" w:fill="FFFFFF"/>
        <w:spacing w:after="0" w:line="240" w:lineRule="auto"/>
        <w:jc w:val="both"/>
        <w:rPr>
          <w:rFonts w:ascii="Times New Roman" w:eastAsia="Times New Roman" w:hAnsi="Times New Roman" w:cs="Times New Roman"/>
          <w:sz w:val="28"/>
          <w:szCs w:val="28"/>
          <w:lang w:eastAsia="ru-RU"/>
        </w:rPr>
      </w:pPr>
      <w:r w:rsidRPr="003C0007">
        <w:rPr>
          <w:rFonts w:ascii="Times New Roman" w:eastAsia="Times New Roman" w:hAnsi="Times New Roman" w:cs="Times New Roman"/>
          <w:b/>
          <w:bCs/>
          <w:color w:val="000000"/>
          <w:sz w:val="28"/>
          <w:szCs w:val="28"/>
          <w:lang w:eastAsia="ru-RU"/>
        </w:rPr>
        <w:t>Методические указания по переводу</w:t>
      </w:r>
      <w:r w:rsidRPr="003C0007">
        <w:rPr>
          <w:rFonts w:ascii="Times New Roman" w:eastAsia="Times New Roman" w:hAnsi="Times New Roman" w:cs="Times New Roman"/>
          <w:color w:val="000000"/>
          <w:sz w:val="28"/>
          <w:szCs w:val="28"/>
          <w:lang w:eastAsia="ru-RU"/>
        </w:rPr>
        <w:t xml:space="preserve"> Перевод любого предложения должен быть тесно связан с его грамматическим анализом. Не следует переводить латинское предложение слово за словом. Порядок слов в латинском языке относительно свободный и не всегда совпадает с расстановкой слов в </w:t>
      </w:r>
      <w:bookmarkStart w:id="5" w:name="_GoBack"/>
      <w:r w:rsidRPr="003C0F44">
        <w:rPr>
          <w:rFonts w:ascii="Times New Roman" w:eastAsia="Times New Roman" w:hAnsi="Times New Roman" w:cs="Times New Roman"/>
          <w:sz w:val="28"/>
          <w:szCs w:val="28"/>
          <w:lang w:eastAsia="ru-RU"/>
        </w:rPr>
        <w:t>русском языке. При переводе руководствуйтесь следующими правилами:</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Прочитайте предложение вслух, определите его характер: простое, сложносочиненное или сложноподчиненное.</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Найдите сказуемое (чаще всего оно стоит в конце предложения), определите лицо и число глагольной формы.</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Найдите подлежащее предложения, оно согласовано в лице и числе со сказуемым и стоит в именительном падеже. Не забудьте, что личные местоимения в функции подлежащего при глаголах в латинском языке почти никогда не употребляются (характеристика лица и числа содержится в личном окончании глагола), но при переводе на русский язык их нужно добавлять. Например: </w:t>
      </w:r>
      <w:r w:rsidRPr="003C0F44">
        <w:rPr>
          <w:rFonts w:ascii="Times New Roman" w:eastAsia="Times New Roman" w:hAnsi="Times New Roman" w:cs="Times New Roman"/>
          <w:i/>
          <w:iCs/>
          <w:sz w:val="28"/>
          <w:szCs w:val="28"/>
          <w:lang w:eastAsia="ru-RU"/>
        </w:rPr>
        <w:t>legis - ты читаешь, legunt - они читают: Puellae audiunt - Девушки слушают</w:t>
      </w:r>
      <w:r w:rsidRPr="003C0F44">
        <w:rPr>
          <w:rFonts w:ascii="Times New Roman" w:eastAsia="Times New Roman" w:hAnsi="Times New Roman" w:cs="Times New Roman"/>
          <w:sz w:val="28"/>
          <w:szCs w:val="28"/>
          <w:lang w:eastAsia="ru-RU"/>
        </w:rPr>
        <w:t>.</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Если сказуемым является переходный глагол, после которого можно поставить вопросы "кого</w:t>
      </w:r>
      <w:proofErr w:type="gramStart"/>
      <w:r w:rsidRPr="003C0F44">
        <w:rPr>
          <w:rFonts w:ascii="Times New Roman" w:eastAsia="Times New Roman" w:hAnsi="Times New Roman" w:cs="Times New Roman"/>
          <w:sz w:val="28"/>
          <w:szCs w:val="28"/>
          <w:lang w:eastAsia="ru-RU"/>
        </w:rPr>
        <w:t xml:space="preserve">?, </w:t>
      </w:r>
      <w:proofErr w:type="gramEnd"/>
      <w:r w:rsidRPr="003C0F44">
        <w:rPr>
          <w:rFonts w:ascii="Times New Roman" w:eastAsia="Times New Roman" w:hAnsi="Times New Roman" w:cs="Times New Roman"/>
          <w:sz w:val="28"/>
          <w:szCs w:val="28"/>
          <w:lang w:eastAsia="ru-RU"/>
        </w:rPr>
        <w:t>что?", то найдите прямое дополнение, оно выражено существительным (местоимением) в винительном падеже без предлога: </w:t>
      </w:r>
      <w:r w:rsidRPr="003C0F44">
        <w:rPr>
          <w:rFonts w:ascii="Times New Roman" w:eastAsia="Times New Roman" w:hAnsi="Times New Roman" w:cs="Times New Roman"/>
          <w:i/>
          <w:iCs/>
          <w:sz w:val="28"/>
          <w:szCs w:val="28"/>
          <w:lang w:eastAsia="ru-RU"/>
        </w:rPr>
        <w:t>Puellae </w:t>
      </w:r>
      <w:r w:rsidRPr="003C0F44">
        <w:rPr>
          <w:rFonts w:ascii="Times New Roman" w:eastAsia="Times New Roman" w:hAnsi="Times New Roman" w:cs="Times New Roman"/>
          <w:b/>
          <w:bCs/>
          <w:i/>
          <w:iCs/>
          <w:sz w:val="28"/>
          <w:szCs w:val="28"/>
          <w:lang w:eastAsia="ru-RU"/>
        </w:rPr>
        <w:t>magistram</w:t>
      </w:r>
      <w:r w:rsidRPr="003C0F44">
        <w:rPr>
          <w:rFonts w:ascii="Times New Roman" w:eastAsia="Times New Roman" w:hAnsi="Times New Roman" w:cs="Times New Roman"/>
          <w:i/>
          <w:iCs/>
          <w:sz w:val="28"/>
          <w:szCs w:val="28"/>
          <w:lang w:eastAsia="ru-RU"/>
        </w:rPr>
        <w:t> audiunt - Девочки слушают</w:t>
      </w:r>
      <w:r w:rsidRPr="003C0F44">
        <w:rPr>
          <w:rFonts w:ascii="Times New Roman" w:eastAsia="Times New Roman" w:hAnsi="Times New Roman" w:cs="Times New Roman"/>
          <w:b/>
          <w:bCs/>
          <w:i/>
          <w:iCs/>
          <w:sz w:val="28"/>
          <w:szCs w:val="28"/>
          <w:lang w:eastAsia="ru-RU"/>
        </w:rPr>
        <w:t> учительницу</w:t>
      </w:r>
      <w:r w:rsidRPr="003C0F44">
        <w:rPr>
          <w:rFonts w:ascii="Times New Roman" w:eastAsia="Times New Roman" w:hAnsi="Times New Roman" w:cs="Times New Roman"/>
          <w:sz w:val="28"/>
          <w:szCs w:val="28"/>
          <w:lang w:eastAsia="ru-RU"/>
        </w:rPr>
        <w:t>.</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Переведите другие существительные (местоимения) в косвенных падежах. Помните, что определять формы склоняемых частей речи можно только тогда, когда хорошо усвоены падежные окончания: </w:t>
      </w:r>
      <w:r w:rsidRPr="003C0F44">
        <w:rPr>
          <w:rFonts w:ascii="Times New Roman" w:eastAsia="Times New Roman" w:hAnsi="Times New Roman" w:cs="Times New Roman"/>
          <w:i/>
          <w:iCs/>
          <w:sz w:val="28"/>
          <w:szCs w:val="28"/>
          <w:lang w:eastAsia="ru-RU"/>
        </w:rPr>
        <w:t>Puellae </w:t>
      </w:r>
      <w:r w:rsidRPr="003C0F44">
        <w:rPr>
          <w:rFonts w:ascii="Times New Roman" w:eastAsia="Times New Roman" w:hAnsi="Times New Roman" w:cs="Times New Roman"/>
          <w:b/>
          <w:bCs/>
          <w:i/>
          <w:iCs/>
          <w:sz w:val="28"/>
          <w:szCs w:val="28"/>
          <w:lang w:eastAsia="ru-RU"/>
        </w:rPr>
        <w:t>in schola</w:t>
      </w:r>
      <w:r w:rsidRPr="003C0F44">
        <w:rPr>
          <w:rFonts w:ascii="Times New Roman" w:eastAsia="Times New Roman" w:hAnsi="Times New Roman" w:cs="Times New Roman"/>
          <w:i/>
          <w:iCs/>
          <w:sz w:val="28"/>
          <w:szCs w:val="28"/>
          <w:lang w:eastAsia="ru-RU"/>
        </w:rPr>
        <w:t>magistram audiunt - Девочки </w:t>
      </w:r>
      <w:r w:rsidRPr="003C0F44">
        <w:rPr>
          <w:rFonts w:ascii="Times New Roman" w:eastAsia="Times New Roman" w:hAnsi="Times New Roman" w:cs="Times New Roman"/>
          <w:b/>
          <w:bCs/>
          <w:i/>
          <w:iCs/>
          <w:sz w:val="28"/>
          <w:szCs w:val="28"/>
          <w:lang w:eastAsia="ru-RU"/>
        </w:rPr>
        <w:t>в школе</w:t>
      </w:r>
      <w:r w:rsidRPr="003C0F44">
        <w:rPr>
          <w:rFonts w:ascii="Times New Roman" w:eastAsia="Times New Roman" w:hAnsi="Times New Roman" w:cs="Times New Roman"/>
          <w:i/>
          <w:iCs/>
          <w:sz w:val="28"/>
          <w:szCs w:val="28"/>
          <w:lang w:eastAsia="ru-RU"/>
        </w:rPr>
        <w:t> слушают учительницу</w:t>
      </w:r>
      <w:r w:rsidRPr="003C0F44">
        <w:rPr>
          <w:rFonts w:ascii="Times New Roman" w:eastAsia="Times New Roman" w:hAnsi="Times New Roman" w:cs="Times New Roman"/>
          <w:sz w:val="28"/>
          <w:szCs w:val="28"/>
          <w:lang w:eastAsia="ru-RU"/>
        </w:rPr>
        <w:t xml:space="preserve">. (Косвенное дополнение обычно ставится перед </w:t>
      </w:r>
      <w:proofErr w:type="gramStart"/>
      <w:r w:rsidRPr="003C0F44">
        <w:rPr>
          <w:rFonts w:ascii="Times New Roman" w:eastAsia="Times New Roman" w:hAnsi="Times New Roman" w:cs="Times New Roman"/>
          <w:sz w:val="28"/>
          <w:szCs w:val="28"/>
          <w:lang w:eastAsia="ru-RU"/>
        </w:rPr>
        <w:t>прямым</w:t>
      </w:r>
      <w:proofErr w:type="gramEnd"/>
      <w:r w:rsidRPr="003C0F44">
        <w:rPr>
          <w:rFonts w:ascii="Times New Roman" w:eastAsia="Times New Roman" w:hAnsi="Times New Roman" w:cs="Times New Roman"/>
          <w:sz w:val="28"/>
          <w:szCs w:val="28"/>
          <w:lang w:eastAsia="ru-RU"/>
        </w:rPr>
        <w:t>).</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lastRenderedPageBreak/>
        <w:t>Если в предложении есть прилагательные (притяжательные местоимения), надо выяснить, с какими существительными они согласуются в роде, числе и падеже. Чаще всего определение ставится после определяемого слова: </w:t>
      </w:r>
      <w:r w:rsidRPr="003C0F44">
        <w:rPr>
          <w:rFonts w:ascii="Times New Roman" w:eastAsia="Times New Roman" w:hAnsi="Times New Roman" w:cs="Times New Roman"/>
          <w:i/>
          <w:iCs/>
          <w:sz w:val="28"/>
          <w:szCs w:val="28"/>
          <w:lang w:eastAsia="ru-RU"/>
        </w:rPr>
        <w:t>Puellae magistram</w:t>
      </w:r>
      <w:r w:rsidRPr="003C0F44">
        <w:rPr>
          <w:rFonts w:ascii="Times New Roman" w:eastAsia="Times New Roman" w:hAnsi="Times New Roman" w:cs="Times New Roman"/>
          <w:b/>
          <w:bCs/>
          <w:i/>
          <w:iCs/>
          <w:sz w:val="28"/>
          <w:szCs w:val="28"/>
          <w:lang w:eastAsia="ru-RU"/>
        </w:rPr>
        <w:t> suam</w:t>
      </w:r>
      <w:r w:rsidRPr="003C0F44">
        <w:rPr>
          <w:rFonts w:ascii="Times New Roman" w:eastAsia="Times New Roman" w:hAnsi="Times New Roman" w:cs="Times New Roman"/>
          <w:i/>
          <w:iCs/>
          <w:sz w:val="28"/>
          <w:szCs w:val="28"/>
          <w:lang w:eastAsia="ru-RU"/>
        </w:rPr>
        <w:t> audiunt - Девочки слушают </w:t>
      </w:r>
      <w:r w:rsidRPr="003C0F44">
        <w:rPr>
          <w:rFonts w:ascii="Times New Roman" w:eastAsia="Times New Roman" w:hAnsi="Times New Roman" w:cs="Times New Roman"/>
          <w:b/>
          <w:bCs/>
          <w:i/>
          <w:iCs/>
          <w:sz w:val="28"/>
          <w:szCs w:val="28"/>
          <w:lang w:eastAsia="ru-RU"/>
        </w:rPr>
        <w:t>свою</w:t>
      </w:r>
      <w:r w:rsidRPr="003C0F44">
        <w:rPr>
          <w:rFonts w:ascii="Times New Roman" w:eastAsia="Times New Roman" w:hAnsi="Times New Roman" w:cs="Times New Roman"/>
          <w:i/>
          <w:iCs/>
          <w:sz w:val="28"/>
          <w:szCs w:val="28"/>
          <w:lang w:eastAsia="ru-RU"/>
        </w:rPr>
        <w:t> учительницу</w:t>
      </w:r>
      <w:r w:rsidRPr="003C0F44">
        <w:rPr>
          <w:rFonts w:ascii="Times New Roman" w:eastAsia="Times New Roman" w:hAnsi="Times New Roman" w:cs="Times New Roman"/>
          <w:sz w:val="28"/>
          <w:szCs w:val="28"/>
          <w:lang w:eastAsia="ru-RU"/>
        </w:rPr>
        <w:t>.</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 xml:space="preserve">Латинское предложение мононегативно, т.е. в нем может употребляться только одно отрицание (отрицательные </w:t>
      </w:r>
      <w:proofErr w:type="gramStart"/>
      <w:r w:rsidRPr="003C0F44">
        <w:rPr>
          <w:rFonts w:ascii="Times New Roman" w:eastAsia="Times New Roman" w:hAnsi="Times New Roman" w:cs="Times New Roman"/>
          <w:sz w:val="28"/>
          <w:szCs w:val="28"/>
          <w:lang w:eastAsia="ru-RU"/>
        </w:rPr>
        <w:t>части-цы</w:t>
      </w:r>
      <w:proofErr w:type="gramEnd"/>
      <w:r w:rsidRPr="003C0F44">
        <w:rPr>
          <w:rFonts w:ascii="Times New Roman" w:eastAsia="Times New Roman" w:hAnsi="Times New Roman" w:cs="Times New Roman"/>
          <w:sz w:val="28"/>
          <w:szCs w:val="28"/>
          <w:lang w:eastAsia="ru-RU"/>
        </w:rPr>
        <w:t>, отрицательные местоимения или прилагательные: </w:t>
      </w:r>
      <w:r w:rsidRPr="003C0F44">
        <w:rPr>
          <w:rFonts w:ascii="Times New Roman" w:eastAsia="Times New Roman" w:hAnsi="Times New Roman" w:cs="Times New Roman"/>
          <w:i/>
          <w:iCs/>
          <w:sz w:val="28"/>
          <w:szCs w:val="28"/>
          <w:lang w:eastAsia="ru-RU"/>
        </w:rPr>
        <w:t>non - не, nemo - никто, nullus - никакой</w:t>
      </w:r>
      <w:r w:rsidRPr="003C0F44">
        <w:rPr>
          <w:rFonts w:ascii="Times New Roman" w:eastAsia="Times New Roman" w:hAnsi="Times New Roman" w:cs="Times New Roman"/>
          <w:sz w:val="28"/>
          <w:szCs w:val="28"/>
          <w:lang w:eastAsia="ru-RU"/>
        </w:rPr>
        <w:t> и т.д.), при переводе отрицание перед глаголом добавляется: </w:t>
      </w:r>
      <w:r w:rsidRPr="003C0F44">
        <w:rPr>
          <w:rFonts w:ascii="Times New Roman" w:eastAsia="Times New Roman" w:hAnsi="Times New Roman" w:cs="Times New Roman"/>
          <w:b/>
          <w:bCs/>
          <w:i/>
          <w:iCs/>
          <w:sz w:val="28"/>
          <w:szCs w:val="28"/>
          <w:lang w:eastAsia="ru-RU"/>
        </w:rPr>
        <w:t>Nemo</w:t>
      </w:r>
      <w:r w:rsidRPr="003C0F44">
        <w:rPr>
          <w:rFonts w:ascii="Times New Roman" w:eastAsia="Times New Roman" w:hAnsi="Times New Roman" w:cs="Times New Roman"/>
          <w:i/>
          <w:iCs/>
          <w:sz w:val="28"/>
          <w:szCs w:val="28"/>
          <w:lang w:eastAsia="ru-RU"/>
        </w:rPr>
        <w:t> magistram audit - </w:t>
      </w:r>
      <w:r w:rsidRPr="003C0F44">
        <w:rPr>
          <w:rFonts w:ascii="Times New Roman" w:eastAsia="Times New Roman" w:hAnsi="Times New Roman" w:cs="Times New Roman"/>
          <w:b/>
          <w:bCs/>
          <w:i/>
          <w:iCs/>
          <w:sz w:val="28"/>
          <w:szCs w:val="28"/>
          <w:lang w:eastAsia="ru-RU"/>
        </w:rPr>
        <w:t>Никто не</w:t>
      </w:r>
      <w:r w:rsidRPr="003C0F44">
        <w:rPr>
          <w:rFonts w:ascii="Times New Roman" w:eastAsia="Times New Roman" w:hAnsi="Times New Roman" w:cs="Times New Roman"/>
          <w:i/>
          <w:iCs/>
          <w:sz w:val="28"/>
          <w:szCs w:val="28"/>
          <w:lang w:eastAsia="ru-RU"/>
        </w:rPr>
        <w:t> слушает учительницу; </w:t>
      </w:r>
      <w:r w:rsidRPr="003C0F44">
        <w:rPr>
          <w:rFonts w:ascii="Times New Roman" w:eastAsia="Times New Roman" w:hAnsi="Times New Roman" w:cs="Times New Roman"/>
          <w:b/>
          <w:bCs/>
          <w:i/>
          <w:iCs/>
          <w:sz w:val="28"/>
          <w:szCs w:val="28"/>
          <w:lang w:eastAsia="ru-RU"/>
        </w:rPr>
        <w:t>Nulla</w:t>
      </w:r>
      <w:r w:rsidRPr="003C0F44">
        <w:rPr>
          <w:rFonts w:ascii="Times New Roman" w:eastAsia="Times New Roman" w:hAnsi="Times New Roman" w:cs="Times New Roman"/>
          <w:i/>
          <w:iCs/>
          <w:sz w:val="28"/>
          <w:szCs w:val="28"/>
          <w:lang w:eastAsia="ru-RU"/>
        </w:rPr>
        <w:t> puella magistram audit - </w:t>
      </w:r>
      <w:r w:rsidRPr="003C0F44">
        <w:rPr>
          <w:rFonts w:ascii="Times New Roman" w:eastAsia="Times New Roman" w:hAnsi="Times New Roman" w:cs="Times New Roman"/>
          <w:b/>
          <w:bCs/>
          <w:i/>
          <w:iCs/>
          <w:sz w:val="28"/>
          <w:szCs w:val="28"/>
          <w:lang w:eastAsia="ru-RU"/>
        </w:rPr>
        <w:t>Никакая</w:t>
      </w:r>
      <w:r w:rsidRPr="003C0F44">
        <w:rPr>
          <w:rFonts w:ascii="Times New Roman" w:eastAsia="Times New Roman" w:hAnsi="Times New Roman" w:cs="Times New Roman"/>
          <w:i/>
          <w:iCs/>
          <w:sz w:val="28"/>
          <w:szCs w:val="28"/>
          <w:lang w:eastAsia="ru-RU"/>
        </w:rPr>
        <w:t> девочка (ни одна девочка) </w:t>
      </w:r>
      <w:r w:rsidRPr="003C0F44">
        <w:rPr>
          <w:rFonts w:ascii="Times New Roman" w:eastAsia="Times New Roman" w:hAnsi="Times New Roman" w:cs="Times New Roman"/>
          <w:b/>
          <w:bCs/>
          <w:i/>
          <w:iCs/>
          <w:sz w:val="28"/>
          <w:szCs w:val="28"/>
          <w:lang w:eastAsia="ru-RU"/>
        </w:rPr>
        <w:t>не</w:t>
      </w:r>
      <w:r w:rsidRPr="003C0F44">
        <w:rPr>
          <w:rFonts w:ascii="Times New Roman" w:eastAsia="Times New Roman" w:hAnsi="Times New Roman" w:cs="Times New Roman"/>
          <w:i/>
          <w:iCs/>
          <w:sz w:val="28"/>
          <w:szCs w:val="28"/>
          <w:lang w:eastAsia="ru-RU"/>
        </w:rPr>
        <w:t> слушает учительницу</w:t>
      </w:r>
      <w:r w:rsidRPr="003C0F44">
        <w:rPr>
          <w:rFonts w:ascii="Times New Roman" w:eastAsia="Times New Roman" w:hAnsi="Times New Roman" w:cs="Times New Roman"/>
          <w:sz w:val="28"/>
          <w:szCs w:val="28"/>
          <w:lang w:eastAsia="ru-RU"/>
        </w:rPr>
        <w:t>.</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В словаре при каждом предлоге указано, с каким падежом он употребляется; необходимо обращать на это внимание, поскольку при переводе падежи могут не совпадать: </w:t>
      </w:r>
      <w:r w:rsidRPr="003C0F44">
        <w:rPr>
          <w:rFonts w:ascii="Times New Roman" w:eastAsia="Times New Roman" w:hAnsi="Times New Roman" w:cs="Times New Roman"/>
          <w:i/>
          <w:iCs/>
          <w:sz w:val="28"/>
          <w:szCs w:val="28"/>
          <w:lang w:eastAsia="ru-RU"/>
        </w:rPr>
        <w:t>ex silva (abl.) - "из леса" </w:t>
      </w:r>
      <w:r w:rsidRPr="003C0F44">
        <w:rPr>
          <w:rFonts w:ascii="Times New Roman" w:eastAsia="Times New Roman" w:hAnsi="Times New Roman" w:cs="Times New Roman"/>
          <w:sz w:val="28"/>
          <w:szCs w:val="28"/>
          <w:lang w:eastAsia="ru-RU"/>
        </w:rPr>
        <w:t>(род</w:t>
      </w:r>
      <w:proofErr w:type="gramStart"/>
      <w:r w:rsidRPr="003C0F44">
        <w:rPr>
          <w:rFonts w:ascii="Times New Roman" w:eastAsia="Times New Roman" w:hAnsi="Times New Roman" w:cs="Times New Roman"/>
          <w:sz w:val="28"/>
          <w:szCs w:val="28"/>
          <w:lang w:eastAsia="ru-RU"/>
        </w:rPr>
        <w:t>.</w:t>
      </w:r>
      <w:proofErr w:type="gramEnd"/>
      <w:r w:rsidRPr="003C0F44">
        <w:rPr>
          <w:rFonts w:ascii="Times New Roman" w:eastAsia="Times New Roman" w:hAnsi="Times New Roman" w:cs="Times New Roman"/>
          <w:sz w:val="28"/>
          <w:szCs w:val="28"/>
          <w:lang w:eastAsia="ru-RU"/>
        </w:rPr>
        <w:t xml:space="preserve"> </w:t>
      </w:r>
      <w:proofErr w:type="gramStart"/>
      <w:r w:rsidRPr="003C0F44">
        <w:rPr>
          <w:rFonts w:ascii="Times New Roman" w:eastAsia="Times New Roman" w:hAnsi="Times New Roman" w:cs="Times New Roman"/>
          <w:sz w:val="28"/>
          <w:szCs w:val="28"/>
          <w:lang w:eastAsia="ru-RU"/>
        </w:rPr>
        <w:t>п</w:t>
      </w:r>
      <w:proofErr w:type="gramEnd"/>
      <w:r w:rsidRPr="003C0F44">
        <w:rPr>
          <w:rFonts w:ascii="Times New Roman" w:eastAsia="Times New Roman" w:hAnsi="Times New Roman" w:cs="Times New Roman"/>
          <w:sz w:val="28"/>
          <w:szCs w:val="28"/>
          <w:lang w:eastAsia="ru-RU"/>
        </w:rPr>
        <w:t>ад.).</w:t>
      </w:r>
    </w:p>
    <w:p w:rsidR="009E3331" w:rsidRPr="003C0F44" w:rsidRDefault="009E3331" w:rsidP="003C0007">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3C0F44">
        <w:rPr>
          <w:rFonts w:ascii="Times New Roman" w:eastAsia="Times New Roman" w:hAnsi="Times New Roman" w:cs="Times New Roman"/>
          <w:sz w:val="28"/>
          <w:szCs w:val="28"/>
          <w:lang w:eastAsia="ru-RU"/>
        </w:rPr>
        <w:t>Перевод наречий, союзов, частиц не представляет обычно затруднений.</w:t>
      </w:r>
    </w:p>
    <w:p w:rsidR="009E3331" w:rsidRPr="003C0F44" w:rsidRDefault="009E3331" w:rsidP="003C0007">
      <w:pPr>
        <w:spacing w:after="0" w:line="240" w:lineRule="auto"/>
        <w:jc w:val="both"/>
        <w:rPr>
          <w:rFonts w:ascii="Times New Roman" w:hAnsi="Times New Roman" w:cs="Times New Roman"/>
          <w:sz w:val="28"/>
          <w:szCs w:val="28"/>
          <w:shd w:val="clear" w:color="auto" w:fill="FFFFFF"/>
        </w:rPr>
      </w:pPr>
    </w:p>
    <w:p w:rsidR="001629F9" w:rsidRPr="003C0F44" w:rsidRDefault="008E77EF" w:rsidP="003C0007">
      <w:pPr>
        <w:spacing w:after="0" w:line="240" w:lineRule="auto"/>
        <w:jc w:val="both"/>
        <w:rPr>
          <w:rFonts w:ascii="Times New Roman" w:hAnsi="Times New Roman" w:cs="Times New Roman"/>
          <w:sz w:val="28"/>
          <w:szCs w:val="28"/>
          <w:shd w:val="clear" w:color="auto" w:fill="FFFFFF"/>
        </w:rPr>
      </w:pPr>
      <w:r w:rsidRPr="003C0F44">
        <w:rPr>
          <w:rFonts w:ascii="Times New Roman" w:hAnsi="Times New Roman" w:cs="Times New Roman"/>
          <w:sz w:val="28"/>
          <w:szCs w:val="28"/>
          <w:shd w:val="clear" w:color="auto" w:fill="FFFFFF"/>
          <w:lang w:val="en-US"/>
        </w:rPr>
        <w:t>IV</w:t>
      </w:r>
      <w:r w:rsidRPr="003C0F44">
        <w:rPr>
          <w:rFonts w:ascii="Times New Roman" w:hAnsi="Times New Roman" w:cs="Times New Roman"/>
          <w:sz w:val="28"/>
          <w:szCs w:val="28"/>
          <w:shd w:val="clear" w:color="auto" w:fill="FFFFFF"/>
        </w:rPr>
        <w:t>.</w:t>
      </w:r>
      <w:r w:rsidR="001629F9" w:rsidRPr="003C0F44">
        <w:rPr>
          <w:rFonts w:ascii="Times New Roman" w:hAnsi="Times New Roman" w:cs="Times New Roman"/>
          <w:sz w:val="28"/>
          <w:szCs w:val="28"/>
          <w:shd w:val="clear" w:color="auto" w:fill="FFFFFF"/>
        </w:rPr>
        <w:t xml:space="preserve"> </w:t>
      </w:r>
      <w:r w:rsidR="001629F9" w:rsidRPr="003C0F44">
        <w:rPr>
          <w:rFonts w:ascii="Times New Roman" w:hAnsi="Times New Roman" w:cs="Times New Roman"/>
          <w:b/>
          <w:sz w:val="28"/>
          <w:szCs w:val="28"/>
          <w:shd w:val="clear" w:color="auto" w:fill="FFFFFF"/>
        </w:rPr>
        <w:t>Раздел контроля</w:t>
      </w:r>
      <w:r w:rsidR="001629F9" w:rsidRPr="003C0F44">
        <w:rPr>
          <w:rFonts w:ascii="Times New Roman" w:hAnsi="Times New Roman" w:cs="Times New Roman"/>
          <w:sz w:val="28"/>
          <w:szCs w:val="28"/>
          <w:shd w:val="clear" w:color="auto" w:fill="FFFFFF"/>
        </w:rPr>
        <w:t xml:space="preserve"> знаний содержит материалы текущей и итоговой аттестации:</w:t>
      </w:r>
    </w:p>
    <w:p w:rsidR="009E3331" w:rsidRPr="003C0F44" w:rsidRDefault="009E3331" w:rsidP="003C0007">
      <w:pPr>
        <w:spacing w:after="0" w:line="240" w:lineRule="auto"/>
        <w:jc w:val="both"/>
        <w:rPr>
          <w:rFonts w:ascii="Times New Roman" w:hAnsi="Times New Roman" w:cs="Times New Roman"/>
          <w:sz w:val="28"/>
          <w:szCs w:val="28"/>
          <w:shd w:val="clear" w:color="auto" w:fill="FFFFFF"/>
        </w:rPr>
      </w:pPr>
    </w:p>
    <w:p w:rsidR="00DE0C46" w:rsidRPr="003C0F44" w:rsidRDefault="00DE0C46" w:rsidP="003C0007">
      <w:pPr>
        <w:spacing w:after="0" w:line="240" w:lineRule="auto"/>
        <w:jc w:val="both"/>
        <w:rPr>
          <w:rFonts w:ascii="Times New Roman" w:hAnsi="Times New Roman" w:cs="Times New Roman"/>
          <w:sz w:val="28"/>
          <w:szCs w:val="28"/>
          <w:shd w:val="clear" w:color="auto" w:fill="FFFFFF"/>
        </w:rPr>
      </w:pPr>
      <w:r w:rsidRPr="003C0F44">
        <w:rPr>
          <w:rFonts w:ascii="Times New Roman" w:hAnsi="Times New Roman" w:cs="Times New Roman"/>
          <w:sz w:val="28"/>
          <w:szCs w:val="28"/>
          <w:shd w:val="clear" w:color="auto" w:fill="FFFFFF"/>
        </w:rPr>
        <w:t xml:space="preserve">1. </w:t>
      </w:r>
      <w:r w:rsidR="003C0007" w:rsidRPr="003C0F44">
        <w:rPr>
          <w:rFonts w:ascii="Times New Roman" w:hAnsi="Times New Roman" w:cs="Times New Roman"/>
          <w:sz w:val="28"/>
          <w:szCs w:val="28"/>
          <w:shd w:val="clear" w:color="auto" w:fill="FFFFFF"/>
        </w:rPr>
        <w:t>Задания</w:t>
      </w:r>
      <w:r w:rsidRPr="003C0F44">
        <w:rPr>
          <w:rFonts w:ascii="Times New Roman" w:hAnsi="Times New Roman" w:cs="Times New Roman"/>
          <w:sz w:val="28"/>
          <w:szCs w:val="28"/>
          <w:shd w:val="clear" w:color="auto" w:fill="FFFFFF"/>
        </w:rPr>
        <w:t xml:space="preserve"> к обязательной контрольной работе</w:t>
      </w:r>
    </w:p>
    <w:p w:rsidR="006A3047" w:rsidRPr="003C0F44" w:rsidRDefault="006A3047" w:rsidP="003C0007">
      <w:pPr>
        <w:spacing w:after="0" w:line="240" w:lineRule="auto"/>
        <w:jc w:val="both"/>
        <w:rPr>
          <w:rFonts w:ascii="Times New Roman" w:hAnsi="Times New Roman" w:cs="Times New Roman"/>
          <w:sz w:val="28"/>
          <w:szCs w:val="28"/>
          <w:shd w:val="clear" w:color="auto" w:fill="FFFFFF"/>
        </w:rPr>
      </w:pPr>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lang w:val="en-US"/>
        </w:rPr>
        <w:t>I</w:t>
      </w:r>
      <w:r w:rsidRPr="003C0F44">
        <w:rPr>
          <w:rFonts w:ascii="Times New Roman" w:eastAsia="Calibri" w:hAnsi="Times New Roman" w:cs="Times New Roman"/>
          <w:bCs/>
          <w:sz w:val="28"/>
          <w:szCs w:val="28"/>
        </w:rPr>
        <w:t>.</w:t>
      </w:r>
      <w:r w:rsidR="003C0007" w:rsidRPr="003C0F44">
        <w:rPr>
          <w:rFonts w:ascii="Times New Roman" w:eastAsia="Calibri" w:hAnsi="Times New Roman" w:cs="Times New Roman"/>
          <w:bCs/>
          <w:sz w:val="28"/>
          <w:szCs w:val="28"/>
        </w:rPr>
        <w:t xml:space="preserve"> </w:t>
      </w:r>
      <w:r w:rsidRPr="003C0F44">
        <w:rPr>
          <w:rFonts w:ascii="Times New Roman" w:eastAsia="Calibri" w:hAnsi="Times New Roman" w:cs="Times New Roman"/>
          <w:sz w:val="28"/>
          <w:szCs w:val="28"/>
        </w:rPr>
        <w:t>К каким латинским словам восходят следующие русские дериваты?</w:t>
      </w:r>
      <w:proofErr w:type="gramEnd"/>
      <w:r w:rsidRPr="003C0F44">
        <w:rPr>
          <w:rFonts w:ascii="Times New Roman" w:eastAsia="Calibri" w:hAnsi="Times New Roman" w:cs="Times New Roman"/>
          <w:sz w:val="28"/>
          <w:szCs w:val="28"/>
        </w:rPr>
        <w:t xml:space="preserve"> (дериваты</w:t>
      </w:r>
      <w:proofErr w:type="gramStart"/>
      <w:r w:rsidRPr="003C0F44">
        <w:rPr>
          <w:rFonts w:ascii="Times New Roman" w:eastAsia="Calibri" w:hAnsi="Times New Roman" w:cs="Times New Roman"/>
          <w:sz w:val="28"/>
          <w:szCs w:val="28"/>
        </w:rPr>
        <w:t xml:space="preserve"> --</w:t>
      </w:r>
      <w:proofErr w:type="gramEnd"/>
      <w:r w:rsidRPr="003C0F44">
        <w:rPr>
          <w:rFonts w:ascii="Times New Roman" w:eastAsia="Calibri" w:hAnsi="Times New Roman" w:cs="Times New Roman"/>
          <w:sz w:val="28"/>
          <w:szCs w:val="28"/>
        </w:rPr>
        <w:t xml:space="preserve">производные слова;) Объясните ихзначение: </w:t>
      </w:r>
      <w:r w:rsidRPr="003C0F44">
        <w:rPr>
          <w:rFonts w:ascii="Times New Roman" w:eastAsia="Calibri" w:hAnsi="Times New Roman" w:cs="Times New Roman"/>
          <w:bCs/>
          <w:sz w:val="28"/>
          <w:szCs w:val="28"/>
        </w:rPr>
        <w:t>аграрный, аквариум;</w:t>
      </w:r>
    </w:p>
    <w:p w:rsidR="009E3331" w:rsidRPr="003C0F44" w:rsidRDefault="009E3331" w:rsidP="003C0F44">
      <w:pPr>
        <w:spacing w:after="0" w:line="240" w:lineRule="auto"/>
        <w:jc w:val="both"/>
        <w:rPr>
          <w:rFonts w:ascii="Times New Roman" w:eastAsia="Calibri" w:hAnsi="Times New Roman" w:cs="Times New Roman"/>
          <w:bCs/>
          <w:sz w:val="28"/>
          <w:szCs w:val="28"/>
        </w:rPr>
      </w:pPr>
      <w:r w:rsidRPr="003C0F44">
        <w:rPr>
          <w:rFonts w:ascii="Times New Roman" w:eastAsia="Calibri" w:hAnsi="Times New Roman" w:cs="Times New Roman"/>
          <w:bCs/>
          <w:sz w:val="28"/>
          <w:szCs w:val="28"/>
          <w:lang w:val="en-US"/>
        </w:rPr>
        <w:t>II</w:t>
      </w:r>
      <w:r w:rsidRPr="003C0F44">
        <w:rPr>
          <w:rFonts w:ascii="Times New Roman" w:eastAsia="Calibri" w:hAnsi="Times New Roman" w:cs="Times New Roman"/>
          <w:bCs/>
          <w:sz w:val="28"/>
          <w:szCs w:val="28"/>
        </w:rPr>
        <w:t>. 1.</w:t>
      </w:r>
      <w:r w:rsidRPr="003C0F44">
        <w:rPr>
          <w:rFonts w:ascii="Times New Roman" w:eastAsia="Calibri" w:hAnsi="Times New Roman" w:cs="Times New Roman"/>
          <w:sz w:val="28"/>
          <w:szCs w:val="28"/>
          <w:u w:val="single"/>
        </w:rPr>
        <w:t>Проспрягайте в praes. ind. act. следующий глагол</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bCs/>
          <w:sz w:val="28"/>
          <w:szCs w:val="28"/>
        </w:rPr>
        <w:t>jaceo;</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u w:val="single"/>
          <w:bdr w:val="none" w:sz="0" w:space="0" w:color="auto" w:frame="1"/>
          <w:lang w:eastAsia="ru-RU"/>
        </w:rPr>
        <w:t xml:space="preserve">    </w:t>
      </w:r>
      <w:r w:rsidRPr="003C0F44">
        <w:rPr>
          <w:rFonts w:ascii="Times New Roman" w:eastAsia="Calibri" w:hAnsi="Times New Roman" w:cs="Times New Roman"/>
          <w:bCs/>
          <w:sz w:val="28"/>
          <w:szCs w:val="28"/>
          <w:bdr w:val="none" w:sz="0" w:space="0" w:color="auto" w:frame="1"/>
          <w:lang w:eastAsia="ru-RU"/>
        </w:rPr>
        <w:t>2. Определить значение собственного имени Сильвестр:</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а) дикийб) лесной в) ужасный</w:t>
      </w:r>
      <w:proofErr w:type="gramStart"/>
      <w:r w:rsidRPr="003C0F44">
        <w:rPr>
          <w:rFonts w:ascii="Times New Roman" w:eastAsia="Calibri" w:hAnsi="Times New Roman" w:cs="Times New Roman"/>
          <w:bCs/>
          <w:sz w:val="28"/>
          <w:szCs w:val="28"/>
          <w:bdr w:val="none" w:sz="0" w:space="0" w:color="auto" w:frame="1"/>
          <w:lang w:eastAsia="ru-RU"/>
        </w:rPr>
        <w:t>.г</w:t>
      </w:r>
      <w:proofErr w:type="gramEnd"/>
      <w:r w:rsidRPr="003C0F44">
        <w:rPr>
          <w:rFonts w:ascii="Times New Roman" w:eastAsia="Calibri" w:hAnsi="Times New Roman" w:cs="Times New Roman"/>
          <w:bCs/>
          <w:sz w:val="28"/>
          <w:szCs w:val="28"/>
          <w:bdr w:val="none" w:sz="0" w:space="0" w:color="auto" w:frame="1"/>
          <w:lang w:eastAsia="ru-RU"/>
        </w:rPr>
        <w:t>) —</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lang w:val="en-US"/>
        </w:rPr>
        <w:t>III</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sz w:val="28"/>
          <w:szCs w:val="28"/>
          <w:u w:val="single"/>
          <w:lang w:eastAsia="ru-RU"/>
        </w:rPr>
        <w:t>Определите грамматическую форму глагола (лицо, число, время, наклонение, залог), выпишите из словаря словарную форму. Переведите на русский язык</w:t>
      </w:r>
      <w:r w:rsidRPr="003C0F44">
        <w:rPr>
          <w:rFonts w:ascii="Times New Roman" w:eastAsia="Calibri" w:hAnsi="Times New Roman" w:cs="Times New Roman"/>
          <w:bCs/>
          <w:sz w:val="28"/>
          <w:szCs w:val="28"/>
          <w:lang w:eastAsia="ru-RU"/>
        </w:rPr>
        <w:t xml:space="preserve">:1) </w:t>
      </w:r>
      <w:r w:rsidRPr="003C0F44">
        <w:rPr>
          <w:rFonts w:ascii="Times New Roman" w:eastAsia="Calibri" w:hAnsi="Times New Roman" w:cs="Times New Roman"/>
          <w:bCs/>
          <w:sz w:val="28"/>
          <w:szCs w:val="28"/>
          <w:lang w:val="de-DE" w:eastAsia="ru-RU"/>
        </w:rPr>
        <w:t>accipieb</w:t>
      </w:r>
      <w:r w:rsidRPr="003C0F44">
        <w:rPr>
          <w:rFonts w:ascii="Times New Roman" w:eastAsia="Calibri" w:hAnsi="Times New Roman" w:cs="Times New Roman"/>
          <w:bCs/>
          <w:sz w:val="28"/>
          <w:szCs w:val="28"/>
          <w:lang w:eastAsia="ru-RU"/>
        </w:rPr>
        <w:t>ä</w:t>
      </w:r>
      <w:r w:rsidRPr="003C0F44">
        <w:rPr>
          <w:rFonts w:ascii="Times New Roman" w:eastAsia="Calibri" w:hAnsi="Times New Roman" w:cs="Times New Roman"/>
          <w:bCs/>
          <w:sz w:val="28"/>
          <w:szCs w:val="28"/>
          <w:lang w:val="de-DE" w:eastAsia="ru-RU"/>
        </w:rPr>
        <w:t>mus</w:t>
      </w:r>
      <w:r w:rsidRPr="003C0F44">
        <w:rPr>
          <w:rFonts w:ascii="Times New Roman" w:eastAsia="Calibri" w:hAnsi="Times New Roman" w:cs="Times New Roman"/>
          <w:bCs/>
          <w:sz w:val="28"/>
          <w:szCs w:val="28"/>
          <w:lang w:eastAsia="ru-RU"/>
        </w:rPr>
        <w:t xml:space="preserve">, 2) </w:t>
      </w:r>
      <w:r w:rsidRPr="003C0F44">
        <w:rPr>
          <w:rFonts w:ascii="Times New Roman" w:eastAsia="Calibri" w:hAnsi="Times New Roman" w:cs="Times New Roman"/>
          <w:bCs/>
          <w:sz w:val="28"/>
          <w:szCs w:val="28"/>
          <w:lang w:val="de-DE" w:eastAsia="ru-RU"/>
        </w:rPr>
        <w:t>val</w:t>
      </w:r>
      <w:proofErr w:type="gramStart"/>
      <w:r w:rsidRPr="003C0F44">
        <w:rPr>
          <w:rFonts w:ascii="Times New Roman" w:eastAsia="Calibri" w:hAnsi="Times New Roman" w:cs="Times New Roman"/>
          <w:bCs/>
          <w:sz w:val="28"/>
          <w:szCs w:val="28"/>
          <w:lang w:eastAsia="ru-RU"/>
        </w:rPr>
        <w:t>ё</w:t>
      </w:r>
      <w:proofErr w:type="gramEnd"/>
      <w:r w:rsidRPr="003C0F44">
        <w:rPr>
          <w:rFonts w:ascii="Times New Roman" w:eastAsia="Calibri" w:hAnsi="Times New Roman" w:cs="Times New Roman"/>
          <w:bCs/>
          <w:sz w:val="28"/>
          <w:szCs w:val="28"/>
          <w:lang w:val="de-DE" w:eastAsia="ru-RU"/>
        </w:rPr>
        <w:t>bis</w:t>
      </w:r>
      <w:r w:rsidRPr="003C0F44">
        <w:rPr>
          <w:rFonts w:ascii="Times New Roman" w:eastAsia="Calibri" w:hAnsi="Times New Roman" w:cs="Times New Roman"/>
          <w:bCs/>
          <w:sz w:val="28"/>
          <w:szCs w:val="28"/>
          <w:lang w:eastAsia="ru-RU"/>
        </w:rPr>
        <w:t>.</w:t>
      </w:r>
    </w:p>
    <w:p w:rsidR="009E3331" w:rsidRPr="003C0F44" w:rsidRDefault="009E3331" w:rsidP="003C0F44">
      <w:pPr>
        <w:spacing w:after="0" w:line="240" w:lineRule="auto"/>
        <w:jc w:val="both"/>
        <w:rPr>
          <w:rFonts w:ascii="Times New Roman" w:eastAsia="Calibri" w:hAnsi="Times New Roman" w:cs="Times New Roman"/>
          <w:sz w:val="28"/>
          <w:szCs w:val="28"/>
          <w:lang w:eastAsia="ru-RU"/>
        </w:rPr>
      </w:pPr>
      <w:r w:rsidRPr="003C0F44">
        <w:rPr>
          <w:rFonts w:ascii="Times New Roman" w:eastAsia="Calibri" w:hAnsi="Times New Roman" w:cs="Times New Roman"/>
          <w:bCs/>
          <w:sz w:val="28"/>
          <w:szCs w:val="28"/>
          <w:u w:val="single"/>
          <w:lang w:val="en-US"/>
        </w:rPr>
        <w:t>IV</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sz w:val="28"/>
          <w:szCs w:val="28"/>
          <w:lang w:eastAsia="ru-RU"/>
        </w:rPr>
        <w:t>Переведите на латинский язык:</w:t>
      </w:r>
    </w:p>
    <w:p w:rsidR="009E3331" w:rsidRPr="003C0F44" w:rsidRDefault="009E3331" w:rsidP="003C0F44">
      <w:pPr>
        <w:spacing w:after="0" w:line="240" w:lineRule="auto"/>
        <w:jc w:val="both"/>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lang w:eastAsia="ru-RU"/>
        </w:rPr>
        <w:t>1)Этот адвокат будет защищать меня.</w:t>
      </w:r>
    </w:p>
    <w:p w:rsidR="009E3331" w:rsidRPr="003C0F44" w:rsidRDefault="009E3331" w:rsidP="003C0F44">
      <w:pPr>
        <w:spacing w:after="0" w:line="240" w:lineRule="auto"/>
        <w:jc w:val="both"/>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lang w:eastAsia="ru-RU"/>
        </w:rPr>
        <w:t>2)Вы обвиняетесь нами в тех преступлениях.</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u w:val="single"/>
          <w:lang w:eastAsia="ru-RU"/>
        </w:rPr>
      </w:pPr>
      <w:r w:rsidRPr="003C0F44">
        <w:rPr>
          <w:rFonts w:ascii="Times New Roman" w:eastAsia="Calibri" w:hAnsi="Times New Roman" w:cs="Times New Roman"/>
          <w:bCs/>
          <w:sz w:val="28"/>
          <w:szCs w:val="28"/>
          <w:u w:val="single"/>
          <w:bdr w:val="none" w:sz="0" w:space="0" w:color="auto" w:frame="1"/>
          <w:lang w:eastAsia="ru-RU"/>
        </w:rPr>
        <w:t>3) Какой перевод фразы «Плата за труд» наиболее верен:</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val="es-AR" w:eastAsia="ru-RU"/>
        </w:rPr>
      </w:pPr>
      <w:r w:rsidRPr="003C0F44">
        <w:rPr>
          <w:rFonts w:ascii="Times New Roman" w:eastAsia="Calibri" w:hAnsi="Times New Roman" w:cs="Times New Roman"/>
          <w:bCs/>
          <w:sz w:val="28"/>
          <w:szCs w:val="28"/>
          <w:bdr w:val="none" w:sz="0" w:space="0" w:color="auto" w:frame="1"/>
          <w:lang w:val="fr-FR" w:eastAsia="ru-RU"/>
        </w:rPr>
        <w:t> </w:t>
      </w:r>
      <w:r w:rsidRPr="003C0F44">
        <w:rPr>
          <w:rFonts w:ascii="Times New Roman" w:eastAsia="Calibri" w:hAnsi="Times New Roman" w:cs="Times New Roman"/>
          <w:bCs/>
          <w:sz w:val="28"/>
          <w:szCs w:val="28"/>
          <w:bdr w:val="none" w:sz="0" w:space="0" w:color="auto" w:frame="1"/>
          <w:lang w:eastAsia="ru-RU"/>
        </w:rPr>
        <w:t>а</w:t>
      </w:r>
      <w:r w:rsidRPr="003C0F44">
        <w:rPr>
          <w:rFonts w:ascii="Times New Roman" w:eastAsia="Calibri" w:hAnsi="Times New Roman" w:cs="Times New Roman"/>
          <w:bCs/>
          <w:sz w:val="28"/>
          <w:szCs w:val="28"/>
          <w:bdr w:val="none" w:sz="0" w:space="0" w:color="auto" w:frame="1"/>
          <w:lang w:val="fr-FR" w:eastAsia="ru-RU"/>
        </w:rPr>
        <w:t>) Merces de labore </w:t>
      </w:r>
      <w:r w:rsidRPr="003C0F44">
        <w:rPr>
          <w:rFonts w:ascii="Times New Roman" w:eastAsia="Calibri" w:hAnsi="Times New Roman" w:cs="Times New Roman"/>
          <w:bCs/>
          <w:sz w:val="28"/>
          <w:szCs w:val="28"/>
          <w:bdr w:val="none" w:sz="0" w:space="0" w:color="auto" w:frame="1"/>
          <w:lang w:eastAsia="ru-RU"/>
        </w:rPr>
        <w:t>б</w:t>
      </w:r>
      <w:r w:rsidRPr="003C0F44">
        <w:rPr>
          <w:rFonts w:ascii="Times New Roman" w:eastAsia="Calibri" w:hAnsi="Times New Roman" w:cs="Times New Roman"/>
          <w:bCs/>
          <w:sz w:val="28"/>
          <w:szCs w:val="28"/>
          <w:bdr w:val="none" w:sz="0" w:space="0" w:color="auto" w:frame="1"/>
          <w:lang w:val="fr-FR" w:eastAsia="ru-RU"/>
        </w:rPr>
        <w:t>) Merces pro labore</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val="fr-FR" w:eastAsia="ru-RU"/>
        </w:rPr>
        <w:t> </w:t>
      </w:r>
      <w:r w:rsidRPr="003C0F44">
        <w:rPr>
          <w:rFonts w:ascii="Times New Roman" w:eastAsia="Calibri" w:hAnsi="Times New Roman" w:cs="Times New Roman"/>
          <w:bCs/>
          <w:sz w:val="28"/>
          <w:szCs w:val="28"/>
          <w:bdr w:val="none" w:sz="0" w:space="0" w:color="auto" w:frame="1"/>
          <w:lang w:eastAsia="ru-RU"/>
        </w:rPr>
        <w:t>в</w:t>
      </w:r>
      <w:r w:rsidRPr="003C0F44">
        <w:rPr>
          <w:rFonts w:ascii="Times New Roman" w:eastAsia="Calibri" w:hAnsi="Times New Roman" w:cs="Times New Roman"/>
          <w:bCs/>
          <w:sz w:val="28"/>
          <w:szCs w:val="28"/>
          <w:bdr w:val="none" w:sz="0" w:space="0" w:color="auto" w:frame="1"/>
          <w:lang w:val="fr-FR" w:eastAsia="ru-RU"/>
        </w:rPr>
        <w:t>) Merces laboris</w:t>
      </w:r>
      <w:proofErr w:type="gramStart"/>
      <w:r w:rsidRPr="003C0F44">
        <w:rPr>
          <w:rFonts w:ascii="Times New Roman" w:eastAsia="Calibri" w:hAnsi="Times New Roman" w:cs="Times New Roman"/>
          <w:bCs/>
          <w:sz w:val="28"/>
          <w:szCs w:val="28"/>
          <w:bdr w:val="none" w:sz="0" w:space="0" w:color="auto" w:frame="1"/>
          <w:lang w:eastAsia="ru-RU"/>
        </w:rPr>
        <w:t>г</w:t>
      </w:r>
      <w:proofErr w:type="gramEnd"/>
      <w:r w:rsidRPr="003C0F44">
        <w:rPr>
          <w:rFonts w:ascii="Times New Roman" w:eastAsia="Calibri" w:hAnsi="Times New Roman" w:cs="Times New Roman"/>
          <w:bCs/>
          <w:sz w:val="28"/>
          <w:szCs w:val="28"/>
          <w:bdr w:val="none" w:sz="0" w:space="0" w:color="auto" w:frame="1"/>
          <w:lang w:eastAsia="ru-RU"/>
        </w:rPr>
        <w:t>) —</w:t>
      </w:r>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lang w:val="en-US"/>
        </w:rPr>
        <w:t>V</w:t>
      </w:r>
      <w:r w:rsidRPr="003C0F44">
        <w:rPr>
          <w:rFonts w:ascii="Times New Roman" w:eastAsia="Calibri" w:hAnsi="Times New Roman" w:cs="Times New Roman"/>
          <w:bCs/>
          <w:sz w:val="28"/>
          <w:szCs w:val="28"/>
        </w:rPr>
        <w:t>Переведите на русский язык.</w:t>
      </w:r>
      <w:proofErr w:type="gramEnd"/>
    </w:p>
    <w:p w:rsidR="009E3331" w:rsidRPr="003C0F44" w:rsidRDefault="009E3331" w:rsidP="003C0F44">
      <w:pPr>
        <w:spacing w:after="0" w:line="240" w:lineRule="auto"/>
        <w:jc w:val="both"/>
        <w:rPr>
          <w:rFonts w:ascii="Times New Roman" w:eastAsia="Calibri" w:hAnsi="Times New Roman" w:cs="Times New Roman"/>
          <w:sz w:val="28"/>
          <w:szCs w:val="28"/>
          <w:shd w:val="clear" w:color="auto" w:fill="FFFFFF"/>
          <w:lang w:val="es-AR"/>
        </w:rPr>
      </w:pPr>
      <w:proofErr w:type="gramStart"/>
      <w:r w:rsidRPr="003C0F44">
        <w:rPr>
          <w:rFonts w:ascii="Times New Roman" w:eastAsia="Calibri" w:hAnsi="Times New Roman" w:cs="Times New Roman"/>
          <w:sz w:val="28"/>
          <w:szCs w:val="28"/>
          <w:shd w:val="clear" w:color="auto" w:fill="FFFFFF"/>
          <w:lang w:val="en-US"/>
        </w:rPr>
        <w:t>Filii</w:t>
      </w:r>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agrico</w:t>
      </w:r>
      <w:r w:rsidRPr="003C0F44">
        <w:rPr>
          <w:rFonts w:ascii="Times New Roman" w:eastAsia="Calibri" w:hAnsi="Times New Roman" w:cs="Times New Roman"/>
          <w:sz w:val="28"/>
          <w:szCs w:val="28"/>
          <w:shd w:val="clear" w:color="auto" w:fill="FFFFFF"/>
        </w:rPr>
        <w:t>̆</w:t>
      </w:r>
      <w:r w:rsidRPr="003C0F44">
        <w:rPr>
          <w:rFonts w:ascii="Times New Roman" w:eastAsia="Calibri" w:hAnsi="Times New Roman" w:cs="Times New Roman"/>
          <w:sz w:val="28"/>
          <w:szCs w:val="28"/>
          <w:shd w:val="clear" w:color="auto" w:fill="FFFFFF"/>
          <w:lang w:val="en-US"/>
        </w:rPr>
        <w:t>lae</w:t>
      </w:r>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cuiusdam </w:t>
      </w:r>
      <w:r w:rsidRPr="003C0F44">
        <w:rPr>
          <w:rFonts w:ascii="Times New Roman" w:eastAsia="Calibri" w:hAnsi="Times New Roman" w:cs="Times New Roman"/>
          <w:i/>
          <w:iCs/>
          <w:sz w:val="28"/>
          <w:szCs w:val="28"/>
          <w:shd w:val="clear" w:color="auto" w:fill="FFFFFF"/>
        </w:rPr>
        <w:t>(какого-то, одного)</w:t>
      </w:r>
      <w:r w:rsidRPr="003C0F44">
        <w:rPr>
          <w:rFonts w:ascii="Times New Roman" w:eastAsia="Calibri" w:hAnsi="Times New Roman" w:cs="Times New Roman"/>
          <w:sz w:val="28"/>
          <w:szCs w:val="28"/>
          <w:shd w:val="clear" w:color="auto" w:fill="FFFFFF"/>
          <w:lang w:val="en-US"/>
        </w:rPr>
        <w:t> semper</w:t>
      </w:r>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inter</w:t>
      </w:r>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se</w:t>
      </w:r>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litiga</w:t>
      </w:r>
      <w:r w:rsidRPr="003C0F44">
        <w:rPr>
          <w:rFonts w:ascii="Times New Roman" w:eastAsia="Calibri" w:hAnsi="Times New Roman" w:cs="Times New Roman"/>
          <w:sz w:val="28"/>
          <w:szCs w:val="28"/>
          <w:shd w:val="clear" w:color="auto" w:fill="FFFFFF"/>
        </w:rPr>
        <w:t>̄</w:t>
      </w:r>
      <w:r w:rsidRPr="003C0F44">
        <w:rPr>
          <w:rFonts w:ascii="Times New Roman" w:eastAsia="Calibri" w:hAnsi="Times New Roman" w:cs="Times New Roman"/>
          <w:sz w:val="28"/>
          <w:szCs w:val="28"/>
          <w:shd w:val="clear" w:color="auto" w:fill="FFFFFF"/>
          <w:lang w:val="en-US"/>
        </w:rPr>
        <w:t>bant</w:t>
      </w:r>
      <w:r w:rsidRPr="003C0F44">
        <w:rPr>
          <w:rFonts w:ascii="Times New Roman" w:eastAsia="Calibri" w:hAnsi="Times New Roman" w:cs="Times New Roman"/>
          <w:sz w:val="28"/>
          <w:szCs w:val="28"/>
          <w:shd w:val="clear" w:color="auto" w:fill="FFFFFF"/>
        </w:rPr>
        <w:t>.</w:t>
      </w:r>
      <w:proofErr w:type="gramEnd"/>
      <w:r w:rsidRPr="003C0F44">
        <w:rPr>
          <w:rFonts w:ascii="Times New Roman" w:eastAsia="Calibri" w:hAnsi="Times New Roman" w:cs="Times New Roman"/>
          <w:sz w:val="28"/>
          <w:szCs w:val="28"/>
          <w:shd w:val="clear" w:color="auto" w:fill="FFFFFF"/>
        </w:rPr>
        <w:t xml:space="preserve"> </w:t>
      </w:r>
      <w:r w:rsidRPr="003C0F44">
        <w:rPr>
          <w:rFonts w:ascii="Times New Roman" w:eastAsia="Calibri" w:hAnsi="Times New Roman" w:cs="Times New Roman"/>
          <w:sz w:val="28"/>
          <w:szCs w:val="28"/>
          <w:shd w:val="clear" w:color="auto" w:fill="FFFFFF"/>
          <w:lang w:val="en-US"/>
        </w:rPr>
        <w:t xml:space="preserve">Pater ad concordiam </w:t>
      </w:r>
      <w:proofErr w:type="gramStart"/>
      <w:r w:rsidRPr="003C0F44">
        <w:rPr>
          <w:rFonts w:ascii="Times New Roman" w:eastAsia="Calibri" w:hAnsi="Times New Roman" w:cs="Times New Roman"/>
          <w:sz w:val="28"/>
          <w:szCs w:val="28"/>
          <w:shd w:val="clear" w:color="auto" w:fill="FFFFFF"/>
          <w:lang w:val="en-US"/>
        </w:rPr>
        <w:t>eos</w:t>
      </w:r>
      <w:proofErr w:type="gramEnd"/>
      <w:r w:rsidRPr="003C0F44">
        <w:rPr>
          <w:rFonts w:ascii="Times New Roman" w:eastAsia="Calibri" w:hAnsi="Times New Roman" w:cs="Times New Roman"/>
          <w:sz w:val="28"/>
          <w:szCs w:val="28"/>
          <w:shd w:val="clear" w:color="auto" w:fill="FFFFFF"/>
          <w:lang w:val="en-US"/>
        </w:rPr>
        <w:t xml:space="preserve"> revocābat et monēbat: «Filii mei! </w:t>
      </w:r>
      <w:r w:rsidRPr="003C0F44">
        <w:rPr>
          <w:rFonts w:ascii="Times New Roman" w:eastAsia="Calibri" w:hAnsi="Times New Roman" w:cs="Times New Roman"/>
          <w:sz w:val="28"/>
          <w:szCs w:val="28"/>
          <w:shd w:val="clear" w:color="auto" w:fill="FFFFFF"/>
          <w:lang w:val="es-AR"/>
        </w:rPr>
        <w:t>Obtemperāte mihi et concordiam colĭte! Concordia amōrem</w:t>
      </w:r>
      <w:r w:rsidRPr="003C0F44">
        <w:rPr>
          <w:rFonts w:ascii="Times New Roman" w:eastAsia="Calibri" w:hAnsi="Times New Roman" w:cs="Times New Roman"/>
          <w:sz w:val="28"/>
          <w:szCs w:val="28"/>
          <w:shd w:val="clear" w:color="auto" w:fill="FFFFFF"/>
          <w:vertAlign w:val="superscript"/>
          <w:lang w:val="es-AR"/>
        </w:rPr>
        <w:t>1</w:t>
      </w:r>
      <w:r w:rsidRPr="003C0F44">
        <w:rPr>
          <w:rFonts w:ascii="Times New Roman" w:eastAsia="Calibri" w:hAnsi="Times New Roman" w:cs="Times New Roman"/>
          <w:sz w:val="28"/>
          <w:szCs w:val="28"/>
          <w:shd w:val="clear" w:color="auto" w:fill="FFFFFF"/>
          <w:lang w:val="es-AR"/>
        </w:rPr>
        <w:t> nutrit!» Sed filii praecepta patris neglegēbant. Tum agricŏla virgulārum</w:t>
      </w:r>
      <w:r w:rsidRPr="003C0F44">
        <w:rPr>
          <w:rFonts w:ascii="Times New Roman" w:eastAsia="Calibri" w:hAnsi="Times New Roman" w:cs="Times New Roman"/>
          <w:sz w:val="28"/>
          <w:szCs w:val="28"/>
          <w:shd w:val="clear" w:color="auto" w:fill="FFFFFF"/>
          <w:vertAlign w:val="superscript"/>
          <w:lang w:val="es-AR"/>
        </w:rPr>
        <w:t>2</w:t>
      </w:r>
      <w:r w:rsidRPr="003C0F44">
        <w:rPr>
          <w:rFonts w:ascii="Times New Roman" w:eastAsia="Calibri" w:hAnsi="Times New Roman" w:cs="Times New Roman"/>
          <w:sz w:val="28"/>
          <w:szCs w:val="28"/>
          <w:shd w:val="clear" w:color="auto" w:fill="FFFFFF"/>
          <w:lang w:val="es-AR"/>
        </w:rPr>
        <w:t> fascicŭlum filiis dat et: «Fascicŭlum eum, — inquit, — frangĭte!» Sed filii frustra fascicŭlum frangĕre studēbant. Tum pater singŭlas</w:t>
      </w:r>
      <w:r w:rsidRPr="003C0F44">
        <w:rPr>
          <w:rFonts w:ascii="Times New Roman" w:eastAsia="Calibri" w:hAnsi="Times New Roman" w:cs="Times New Roman"/>
          <w:sz w:val="28"/>
          <w:szCs w:val="28"/>
          <w:shd w:val="clear" w:color="auto" w:fill="FFFFFF"/>
          <w:vertAlign w:val="superscript"/>
          <w:lang w:val="es-AR"/>
        </w:rPr>
        <w:t>3</w:t>
      </w:r>
      <w:r w:rsidRPr="003C0F44">
        <w:rPr>
          <w:rFonts w:ascii="Times New Roman" w:eastAsia="Calibri" w:hAnsi="Times New Roman" w:cs="Times New Roman"/>
          <w:sz w:val="28"/>
          <w:szCs w:val="28"/>
          <w:shd w:val="clear" w:color="auto" w:fill="FFFFFF"/>
          <w:lang w:val="es-AR"/>
        </w:rPr>
        <w:t> virgŭlas singŭlis filiis dat et: «Nunc, — inquit, — virgŭlas singŭlas frangĭte!» Quod </w:t>
      </w:r>
      <w:r w:rsidRPr="003C0F44">
        <w:rPr>
          <w:rFonts w:ascii="Times New Roman" w:eastAsia="Calibri" w:hAnsi="Times New Roman" w:cs="Times New Roman"/>
          <w:i/>
          <w:iCs/>
          <w:sz w:val="28"/>
          <w:szCs w:val="28"/>
          <w:shd w:val="clear" w:color="auto" w:fill="FFFFFF"/>
          <w:lang w:val="es-AR"/>
        </w:rPr>
        <w:t>(</w:t>
      </w:r>
      <w:r w:rsidRPr="003C0F44">
        <w:rPr>
          <w:rFonts w:ascii="Times New Roman" w:eastAsia="Calibri" w:hAnsi="Times New Roman" w:cs="Times New Roman"/>
          <w:i/>
          <w:iCs/>
          <w:sz w:val="28"/>
          <w:szCs w:val="28"/>
          <w:shd w:val="clear" w:color="auto" w:fill="FFFFFF"/>
        </w:rPr>
        <w:t>это</w:t>
      </w:r>
      <w:r w:rsidRPr="003C0F44">
        <w:rPr>
          <w:rFonts w:ascii="Times New Roman" w:eastAsia="Calibri" w:hAnsi="Times New Roman" w:cs="Times New Roman"/>
          <w:i/>
          <w:iCs/>
          <w:sz w:val="28"/>
          <w:szCs w:val="28"/>
          <w:shd w:val="clear" w:color="auto" w:fill="FFFFFF"/>
          <w:lang w:val="es-AR"/>
        </w:rPr>
        <w:t>)</w:t>
      </w:r>
      <w:r w:rsidRPr="003C0F44">
        <w:rPr>
          <w:rFonts w:ascii="Times New Roman" w:eastAsia="Calibri" w:hAnsi="Times New Roman" w:cs="Times New Roman"/>
          <w:sz w:val="28"/>
          <w:szCs w:val="28"/>
          <w:shd w:val="clear" w:color="auto" w:fill="FFFFFF"/>
          <w:lang w:val="es-AR"/>
        </w:rPr>
        <w:t> facĭle facĕre potĕrant. Tum pater: «Id vobis exemplo erit!</w:t>
      </w:r>
      <w:r w:rsidRPr="003C0F44">
        <w:rPr>
          <w:rFonts w:ascii="Times New Roman" w:eastAsia="Calibri" w:hAnsi="Times New Roman" w:cs="Times New Roman"/>
          <w:sz w:val="28"/>
          <w:szCs w:val="28"/>
          <w:shd w:val="clear" w:color="auto" w:fill="FFFFFF"/>
          <w:vertAlign w:val="superscript"/>
          <w:lang w:val="es-AR"/>
        </w:rPr>
        <w:t>4</w:t>
      </w:r>
      <w:r w:rsidRPr="003C0F44">
        <w:rPr>
          <w:rFonts w:ascii="Times New Roman" w:eastAsia="Calibri" w:hAnsi="Times New Roman" w:cs="Times New Roman"/>
          <w:sz w:val="28"/>
          <w:szCs w:val="28"/>
          <w:shd w:val="clear" w:color="auto" w:fill="FFFFFF"/>
          <w:lang w:val="es-AR"/>
        </w:rPr>
        <w:t xml:space="preserve"> Tuti ab iniuria inimicōrum erĭtis, quamdiu inter vos amor et concordia erit. At simŭlac discordia et rixae inter vos erunt, inimīci et viri mali vobis nocēbunt. </w:t>
      </w:r>
      <w:r w:rsidRPr="003C0F44">
        <w:rPr>
          <w:rFonts w:ascii="Times New Roman" w:eastAsia="Calibri" w:hAnsi="Times New Roman" w:cs="Times New Roman"/>
          <w:sz w:val="28"/>
          <w:szCs w:val="28"/>
          <w:shd w:val="clear" w:color="auto" w:fill="FFFFFF"/>
          <w:lang w:val="es-AR"/>
        </w:rPr>
        <w:lastRenderedPageBreak/>
        <w:t>Memoriā verba tenēte: concordiā parvae res crescunt, discordiā maxĭmae dilabuntur» </w:t>
      </w:r>
      <w:r w:rsidRPr="003C0F44">
        <w:rPr>
          <w:rFonts w:ascii="Times New Roman" w:eastAsia="Calibri" w:hAnsi="Times New Roman" w:cs="Times New Roman"/>
          <w:i/>
          <w:iCs/>
          <w:sz w:val="28"/>
          <w:szCs w:val="28"/>
          <w:shd w:val="clear" w:color="auto" w:fill="FFFFFF"/>
          <w:lang w:val="es-AR"/>
        </w:rPr>
        <w:t>(</w:t>
      </w:r>
      <w:r w:rsidRPr="003C0F44">
        <w:rPr>
          <w:rFonts w:ascii="Times New Roman" w:eastAsia="Calibri" w:hAnsi="Times New Roman" w:cs="Times New Roman"/>
          <w:i/>
          <w:iCs/>
          <w:sz w:val="28"/>
          <w:szCs w:val="28"/>
          <w:shd w:val="clear" w:color="auto" w:fill="FFFFFF"/>
        </w:rPr>
        <w:t>разрушаются</w:t>
      </w:r>
      <w:r w:rsidRPr="003C0F44">
        <w:rPr>
          <w:rFonts w:ascii="Times New Roman" w:eastAsia="Calibri" w:hAnsi="Times New Roman" w:cs="Times New Roman"/>
          <w:i/>
          <w:iCs/>
          <w:sz w:val="28"/>
          <w:szCs w:val="28"/>
          <w:shd w:val="clear" w:color="auto" w:fill="FFFFFF"/>
          <w:lang w:val="es-AR"/>
        </w:rPr>
        <w:t>)</w:t>
      </w:r>
      <w:r w:rsidRPr="003C0F44">
        <w:rPr>
          <w:rFonts w:ascii="Times New Roman" w:eastAsia="Calibri" w:hAnsi="Times New Roman" w:cs="Times New Roman"/>
          <w:sz w:val="28"/>
          <w:szCs w:val="28"/>
          <w:shd w:val="clear" w:color="auto" w:fill="FFFFFF"/>
          <w:lang w:val="es-AR"/>
        </w:rPr>
        <w:t>.</w:t>
      </w:r>
    </w:p>
    <w:p w:rsidR="009E3331" w:rsidRPr="003C0F44" w:rsidRDefault="009E3331" w:rsidP="003C0F44">
      <w:pPr>
        <w:spacing w:after="0" w:line="240" w:lineRule="auto"/>
        <w:jc w:val="both"/>
        <w:rPr>
          <w:rFonts w:ascii="Times New Roman" w:eastAsia="Calibri" w:hAnsi="Times New Roman" w:cs="Times New Roman"/>
          <w:sz w:val="28"/>
          <w:szCs w:val="28"/>
          <w:lang w:val="es-AR"/>
        </w:rPr>
      </w:pPr>
    </w:p>
    <w:p w:rsidR="009E3331" w:rsidRPr="003C0F44" w:rsidRDefault="009E3331" w:rsidP="003C0F44">
      <w:pPr>
        <w:spacing w:after="0" w:line="240" w:lineRule="auto"/>
        <w:jc w:val="both"/>
        <w:rPr>
          <w:rFonts w:ascii="Times New Roman" w:eastAsia="Calibri" w:hAnsi="Times New Roman" w:cs="Times New Roman"/>
          <w:bCs/>
          <w:sz w:val="28"/>
          <w:szCs w:val="28"/>
          <w:u w:val="single"/>
        </w:rPr>
      </w:pPr>
      <w:proofErr w:type="gramStart"/>
      <w:r w:rsidRPr="003C0F44">
        <w:rPr>
          <w:rFonts w:ascii="Times New Roman" w:eastAsia="Calibri" w:hAnsi="Times New Roman" w:cs="Times New Roman"/>
          <w:bCs/>
          <w:sz w:val="28"/>
          <w:szCs w:val="28"/>
          <w:u w:val="single"/>
          <w:lang w:val="en-US"/>
        </w:rPr>
        <w:t>I</w:t>
      </w:r>
      <w:r w:rsidRPr="003C0F44">
        <w:rPr>
          <w:rFonts w:ascii="Times New Roman" w:eastAsia="Calibri" w:hAnsi="Times New Roman" w:cs="Times New Roman"/>
          <w:bCs/>
          <w:sz w:val="28"/>
          <w:szCs w:val="28"/>
          <w:u w:val="single"/>
        </w:rPr>
        <w:t>.</w:t>
      </w:r>
      <w:r w:rsidRPr="003C0F44">
        <w:rPr>
          <w:rFonts w:ascii="Times New Roman" w:eastAsia="Calibri" w:hAnsi="Times New Roman" w:cs="Times New Roman"/>
          <w:sz w:val="28"/>
          <w:szCs w:val="28"/>
          <w:u w:val="single"/>
        </w:rPr>
        <w:t>К каким латинским словам восходят следующие русские дериваты?</w:t>
      </w:r>
      <w:proofErr w:type="gramEnd"/>
      <w:r w:rsidRPr="003C0F44">
        <w:rPr>
          <w:rFonts w:ascii="Times New Roman" w:eastAsia="Calibri" w:hAnsi="Times New Roman" w:cs="Times New Roman"/>
          <w:sz w:val="28"/>
          <w:szCs w:val="28"/>
          <w:u w:val="single"/>
        </w:rPr>
        <w:t xml:space="preserve"> Объясните ихзначение</w:t>
      </w:r>
      <w:proofErr w:type="gramStart"/>
      <w:r w:rsidRPr="003C0F44">
        <w:rPr>
          <w:rFonts w:ascii="Times New Roman" w:eastAsia="Calibri" w:hAnsi="Times New Roman" w:cs="Times New Roman"/>
          <w:bCs/>
          <w:sz w:val="28"/>
          <w:szCs w:val="28"/>
        </w:rPr>
        <w:t>:н</w:t>
      </w:r>
      <w:proofErr w:type="gramEnd"/>
      <w:r w:rsidRPr="003C0F44">
        <w:rPr>
          <w:rFonts w:ascii="Times New Roman" w:eastAsia="Calibri" w:hAnsi="Times New Roman" w:cs="Times New Roman"/>
          <w:bCs/>
          <w:sz w:val="28"/>
          <w:szCs w:val="28"/>
        </w:rPr>
        <w:t>игилизм, гуманизм;</w:t>
      </w:r>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lang w:val="en-US"/>
        </w:rPr>
        <w:t>II</w:t>
      </w:r>
      <w:r w:rsidRPr="003C0F44">
        <w:rPr>
          <w:rFonts w:ascii="Times New Roman" w:eastAsia="Calibri" w:hAnsi="Times New Roman" w:cs="Times New Roman"/>
          <w:bCs/>
          <w:sz w:val="28"/>
          <w:szCs w:val="28"/>
        </w:rPr>
        <w:t>.</w:t>
      </w:r>
      <w:r w:rsidRPr="003C0F44">
        <w:rPr>
          <w:rFonts w:ascii="Times New Roman" w:eastAsia="Calibri" w:hAnsi="Times New Roman" w:cs="Times New Roman"/>
          <w:sz w:val="28"/>
          <w:szCs w:val="28"/>
        </w:rPr>
        <w:t>1.</w:t>
      </w:r>
      <w:r w:rsidRPr="003C0F44">
        <w:rPr>
          <w:rFonts w:ascii="Times New Roman" w:eastAsia="Calibri" w:hAnsi="Times New Roman" w:cs="Times New Roman"/>
          <w:sz w:val="28"/>
          <w:szCs w:val="28"/>
          <w:u w:val="single"/>
        </w:rPr>
        <w:t>Проспрягайте в praes.</w:t>
      </w:r>
      <w:proofErr w:type="gramEnd"/>
      <w:r w:rsidRPr="003C0F44">
        <w:rPr>
          <w:rFonts w:ascii="Times New Roman" w:eastAsia="Calibri" w:hAnsi="Times New Roman" w:cs="Times New Roman"/>
          <w:sz w:val="28"/>
          <w:szCs w:val="28"/>
          <w:u w:val="single"/>
        </w:rPr>
        <w:t xml:space="preserve"> ind. act. следующие глаголы</w:t>
      </w:r>
      <w:r w:rsidRPr="003C0F44">
        <w:rPr>
          <w:rFonts w:ascii="Times New Roman" w:eastAsia="Calibri" w:hAnsi="Times New Roman" w:cs="Times New Roman"/>
          <w:sz w:val="28"/>
          <w:szCs w:val="28"/>
        </w:rPr>
        <w:t>:</w:t>
      </w:r>
      <w:r w:rsidRPr="003C0F44">
        <w:rPr>
          <w:rFonts w:ascii="Times New Roman" w:eastAsia="Calibri" w:hAnsi="Times New Roman" w:cs="Times New Roman"/>
          <w:sz w:val="28"/>
          <w:szCs w:val="28"/>
        </w:rPr>
        <w:br/>
      </w:r>
      <w:r w:rsidRPr="003C0F44">
        <w:rPr>
          <w:rFonts w:ascii="Times New Roman" w:eastAsia="Calibri" w:hAnsi="Times New Roman" w:cs="Times New Roman"/>
          <w:bCs/>
          <w:sz w:val="28"/>
          <w:szCs w:val="28"/>
        </w:rPr>
        <w:t>facio;</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u w:val="single"/>
          <w:lang w:eastAsia="ru-RU"/>
        </w:rPr>
      </w:pPr>
      <w:r w:rsidRPr="003C0F44">
        <w:rPr>
          <w:rFonts w:ascii="Times New Roman" w:eastAsia="Calibri" w:hAnsi="Times New Roman" w:cs="Times New Roman"/>
          <w:bCs/>
          <w:sz w:val="28"/>
          <w:szCs w:val="28"/>
          <w:u w:val="single"/>
          <w:bdr w:val="none" w:sz="0" w:space="0" w:color="auto" w:frame="1"/>
          <w:lang w:eastAsia="ru-RU"/>
        </w:rPr>
        <w:t>2. Слово «велосипед» дословно означает:</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а) ногоход</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б) быстрые ноги</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в) легкие ноги</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 г) —</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lang w:val="en-US"/>
        </w:rPr>
        <w:t>III</w:t>
      </w:r>
      <w:r w:rsidRPr="003C0F44">
        <w:rPr>
          <w:rFonts w:ascii="Times New Roman" w:eastAsia="Calibri" w:hAnsi="Times New Roman" w:cs="Times New Roman"/>
          <w:bCs/>
          <w:sz w:val="28"/>
          <w:szCs w:val="28"/>
        </w:rPr>
        <w:t>.</w:t>
      </w:r>
      <w:r w:rsidRPr="003C0F44">
        <w:rPr>
          <w:rFonts w:ascii="Times New Roman" w:eastAsia="Calibri" w:hAnsi="Times New Roman" w:cs="Times New Roman"/>
          <w:sz w:val="28"/>
          <w:szCs w:val="28"/>
          <w:u w:val="single"/>
          <w:lang w:eastAsia="ru-RU"/>
        </w:rPr>
        <w:t>Определите грамматическую форму глагола (лицо, число, время, наклонение, залог), выпишите из словаря словарную форму.</w:t>
      </w:r>
      <w:proofErr w:type="gramEnd"/>
      <w:r w:rsidRPr="003C0F44">
        <w:rPr>
          <w:rFonts w:ascii="Times New Roman" w:eastAsia="Calibri" w:hAnsi="Times New Roman" w:cs="Times New Roman"/>
          <w:sz w:val="28"/>
          <w:szCs w:val="28"/>
          <w:u w:val="single"/>
          <w:lang w:eastAsia="ru-RU"/>
        </w:rPr>
        <w:t xml:space="preserve"> Переведите на русский язык:</w:t>
      </w:r>
      <w:r w:rsidRPr="003C0F44">
        <w:rPr>
          <w:rFonts w:ascii="Times New Roman" w:eastAsia="Calibri" w:hAnsi="Times New Roman" w:cs="Times New Roman"/>
          <w:bCs/>
          <w:sz w:val="28"/>
          <w:szCs w:val="28"/>
          <w:lang w:eastAsia="ru-RU"/>
        </w:rPr>
        <w:t xml:space="preserve">1) </w:t>
      </w:r>
      <w:r w:rsidRPr="003C0F44">
        <w:rPr>
          <w:rFonts w:ascii="Times New Roman" w:eastAsia="Calibri" w:hAnsi="Times New Roman" w:cs="Times New Roman"/>
          <w:bCs/>
          <w:sz w:val="28"/>
          <w:szCs w:val="28"/>
          <w:lang w:val="de-DE" w:eastAsia="ru-RU"/>
        </w:rPr>
        <w:t>mittentur</w:t>
      </w:r>
      <w:r w:rsidRPr="003C0F44">
        <w:rPr>
          <w:rFonts w:ascii="Times New Roman" w:eastAsia="Calibri" w:hAnsi="Times New Roman" w:cs="Times New Roman"/>
          <w:bCs/>
          <w:sz w:val="28"/>
          <w:szCs w:val="28"/>
          <w:lang w:eastAsia="ru-RU"/>
        </w:rPr>
        <w:t>, 2)</w:t>
      </w:r>
      <w:r w:rsidRPr="003C0F44">
        <w:rPr>
          <w:rFonts w:ascii="Times New Roman" w:eastAsia="Calibri" w:hAnsi="Times New Roman" w:cs="Times New Roman"/>
          <w:bCs/>
          <w:sz w:val="28"/>
          <w:szCs w:val="28"/>
          <w:lang w:val="de-DE" w:eastAsia="ru-RU"/>
        </w:rPr>
        <w:t>prob</w:t>
      </w:r>
      <w:r w:rsidRPr="003C0F44">
        <w:rPr>
          <w:rFonts w:ascii="Times New Roman" w:eastAsia="Calibri" w:hAnsi="Times New Roman" w:cs="Times New Roman"/>
          <w:bCs/>
          <w:sz w:val="28"/>
          <w:szCs w:val="28"/>
          <w:lang w:eastAsia="ru-RU"/>
        </w:rPr>
        <w:t>ä</w:t>
      </w:r>
      <w:r w:rsidRPr="003C0F44">
        <w:rPr>
          <w:rFonts w:ascii="Times New Roman" w:eastAsia="Calibri" w:hAnsi="Times New Roman" w:cs="Times New Roman"/>
          <w:bCs/>
          <w:sz w:val="28"/>
          <w:szCs w:val="28"/>
          <w:lang w:val="de-LU" w:eastAsia="ru-RU"/>
        </w:rPr>
        <w:t>bam</w:t>
      </w:r>
      <w:r w:rsidRPr="003C0F44">
        <w:rPr>
          <w:rFonts w:ascii="Times New Roman" w:eastAsia="Calibri" w:hAnsi="Times New Roman" w:cs="Times New Roman"/>
          <w:sz w:val="28"/>
          <w:szCs w:val="28"/>
          <w:lang w:eastAsia="ru-RU"/>
        </w:rPr>
        <w:t>.</w:t>
      </w:r>
    </w:p>
    <w:p w:rsidR="009E3331" w:rsidRPr="003C0F44" w:rsidRDefault="009E3331" w:rsidP="003C0F44">
      <w:pPr>
        <w:spacing w:after="0" w:line="240" w:lineRule="auto"/>
        <w:jc w:val="both"/>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u w:val="single"/>
          <w:lang w:val="en-US"/>
        </w:rPr>
        <w:t>IV</w:t>
      </w:r>
      <w:r w:rsidRPr="003C0F44">
        <w:rPr>
          <w:rFonts w:ascii="Times New Roman" w:eastAsia="Calibri" w:hAnsi="Times New Roman" w:cs="Times New Roman"/>
          <w:bCs/>
          <w:sz w:val="28"/>
          <w:szCs w:val="28"/>
          <w:u w:val="single"/>
        </w:rPr>
        <w:t>.</w:t>
      </w:r>
      <w:r w:rsidRPr="003C0F44">
        <w:rPr>
          <w:rFonts w:ascii="Times New Roman" w:eastAsia="Calibri" w:hAnsi="Times New Roman" w:cs="Times New Roman"/>
          <w:bCs/>
          <w:sz w:val="28"/>
          <w:szCs w:val="28"/>
          <w:lang w:eastAsia="ru-RU"/>
        </w:rPr>
        <w:t xml:space="preserve">Переведите на латинский язык: </w:t>
      </w:r>
    </w:p>
    <w:p w:rsidR="009E3331" w:rsidRPr="003C0F44" w:rsidRDefault="009E3331" w:rsidP="003C0F44">
      <w:pPr>
        <w:spacing w:after="0" w:line="240" w:lineRule="auto"/>
        <w:jc w:val="both"/>
        <w:rPr>
          <w:rFonts w:ascii="Times New Roman" w:eastAsia="Calibri" w:hAnsi="Times New Roman" w:cs="Times New Roman"/>
          <w:bCs/>
          <w:sz w:val="28"/>
          <w:szCs w:val="28"/>
          <w:lang w:eastAsia="ru-RU"/>
        </w:rPr>
      </w:pPr>
    </w:p>
    <w:p w:rsidR="009E3331" w:rsidRPr="003C0F44" w:rsidRDefault="009E3331" w:rsidP="003C0F44">
      <w:pPr>
        <w:numPr>
          <w:ilvl w:val="0"/>
          <w:numId w:val="59"/>
        </w:numPr>
        <w:spacing w:after="0" w:line="240" w:lineRule="auto"/>
        <w:ind w:left="0"/>
        <w:jc w:val="both"/>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lang w:eastAsia="ru-RU"/>
        </w:rPr>
        <w:t>Цензоры наказали граждан, которые развращали  нравы народа.</w:t>
      </w:r>
    </w:p>
    <w:p w:rsidR="009E3331" w:rsidRPr="003C0F44" w:rsidRDefault="009E3331" w:rsidP="003C0F44">
      <w:pPr>
        <w:numPr>
          <w:ilvl w:val="0"/>
          <w:numId w:val="59"/>
        </w:numPr>
        <w:spacing w:after="0" w:line="240" w:lineRule="auto"/>
        <w:ind w:left="0"/>
        <w:jc w:val="both"/>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lang w:eastAsia="ru-RU"/>
        </w:rPr>
        <w:t>Когда придёт адвокат, я напишу завещание.</w:t>
      </w:r>
    </w:p>
    <w:p w:rsidR="009E3331" w:rsidRPr="003C0F44" w:rsidRDefault="009E3331" w:rsidP="003C0F44">
      <w:pPr>
        <w:spacing w:after="0" w:line="240" w:lineRule="auto"/>
        <w:jc w:val="both"/>
        <w:rPr>
          <w:rFonts w:ascii="Times New Roman" w:eastAsia="Calibri" w:hAnsi="Times New Roman" w:cs="Times New Roman"/>
          <w:bCs/>
          <w:sz w:val="28"/>
          <w:szCs w:val="28"/>
          <w:lang w:eastAsia="ru-RU"/>
        </w:rPr>
      </w:pP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3)</w:t>
      </w:r>
      <w:r w:rsidRPr="003C0F44">
        <w:rPr>
          <w:rFonts w:ascii="Times New Roman" w:eastAsia="Calibri" w:hAnsi="Times New Roman" w:cs="Times New Roman"/>
          <w:bCs/>
          <w:sz w:val="28"/>
          <w:szCs w:val="28"/>
          <w:u w:val="single"/>
          <w:bdr w:val="none" w:sz="0" w:space="0" w:color="auto" w:frame="1"/>
          <w:lang w:eastAsia="ru-RU"/>
        </w:rPr>
        <w:t>Какой перевод фразы «Город по имени Рим» верен:</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val="es-AR" w:eastAsia="ru-RU"/>
        </w:rPr>
      </w:pPr>
      <w:r w:rsidRPr="003C0F44">
        <w:rPr>
          <w:rFonts w:ascii="Times New Roman" w:eastAsia="Calibri" w:hAnsi="Times New Roman" w:cs="Times New Roman"/>
          <w:bCs/>
          <w:sz w:val="28"/>
          <w:szCs w:val="28"/>
          <w:bdr w:val="none" w:sz="0" w:space="0" w:color="auto" w:frame="1"/>
          <w:lang w:val="it-IT" w:eastAsia="ru-RU"/>
        </w:rPr>
        <w:t> </w:t>
      </w:r>
      <w:r w:rsidRPr="003C0F44">
        <w:rPr>
          <w:rFonts w:ascii="Times New Roman" w:eastAsia="Calibri" w:hAnsi="Times New Roman" w:cs="Times New Roman"/>
          <w:bCs/>
          <w:sz w:val="28"/>
          <w:szCs w:val="28"/>
          <w:bdr w:val="none" w:sz="0" w:space="0" w:color="auto" w:frame="1"/>
          <w:lang w:eastAsia="ru-RU"/>
        </w:rPr>
        <w:t>а</w:t>
      </w:r>
      <w:r w:rsidRPr="003C0F44">
        <w:rPr>
          <w:rFonts w:ascii="Times New Roman" w:eastAsia="Calibri" w:hAnsi="Times New Roman" w:cs="Times New Roman"/>
          <w:bCs/>
          <w:sz w:val="28"/>
          <w:szCs w:val="28"/>
          <w:bdr w:val="none" w:sz="0" w:space="0" w:color="auto" w:frame="1"/>
          <w:lang w:val="it-IT" w:eastAsia="ru-RU"/>
        </w:rPr>
        <w:t>) Urbs cum nomine Roma.</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val="en-US" w:eastAsia="ru-RU"/>
        </w:rPr>
      </w:pPr>
      <w:r w:rsidRPr="003C0F44">
        <w:rPr>
          <w:rFonts w:ascii="Times New Roman" w:eastAsia="Calibri" w:hAnsi="Times New Roman" w:cs="Times New Roman"/>
          <w:bCs/>
          <w:sz w:val="28"/>
          <w:szCs w:val="28"/>
          <w:bdr w:val="none" w:sz="0" w:space="0" w:color="auto" w:frame="1"/>
          <w:lang w:val="it-IT" w:eastAsia="ru-RU"/>
        </w:rPr>
        <w:t> </w:t>
      </w:r>
      <w:r w:rsidRPr="003C0F44">
        <w:rPr>
          <w:rFonts w:ascii="Times New Roman" w:eastAsia="Calibri" w:hAnsi="Times New Roman" w:cs="Times New Roman"/>
          <w:bCs/>
          <w:sz w:val="28"/>
          <w:szCs w:val="28"/>
          <w:bdr w:val="none" w:sz="0" w:space="0" w:color="auto" w:frame="1"/>
          <w:lang w:eastAsia="ru-RU"/>
        </w:rPr>
        <w:t>б</w:t>
      </w:r>
      <w:r w:rsidRPr="003C0F44">
        <w:rPr>
          <w:rFonts w:ascii="Times New Roman" w:eastAsia="Calibri" w:hAnsi="Times New Roman" w:cs="Times New Roman"/>
          <w:bCs/>
          <w:sz w:val="28"/>
          <w:szCs w:val="28"/>
          <w:bdr w:val="none" w:sz="0" w:space="0" w:color="auto" w:frame="1"/>
          <w:lang w:val="it-IT" w:eastAsia="ru-RU"/>
        </w:rPr>
        <w:t>) Urbs nomine Roma.</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val="en-US" w:eastAsia="ru-RU"/>
        </w:rPr>
      </w:pPr>
      <w:r w:rsidRPr="003C0F44">
        <w:rPr>
          <w:rFonts w:ascii="Times New Roman" w:eastAsia="Calibri" w:hAnsi="Times New Roman" w:cs="Times New Roman"/>
          <w:bCs/>
          <w:sz w:val="28"/>
          <w:szCs w:val="28"/>
          <w:bdr w:val="none" w:sz="0" w:space="0" w:color="auto" w:frame="1"/>
          <w:lang w:val="it-IT" w:eastAsia="ru-RU"/>
        </w:rPr>
        <w:t> </w:t>
      </w:r>
      <w:r w:rsidRPr="003C0F44">
        <w:rPr>
          <w:rFonts w:ascii="Times New Roman" w:eastAsia="Calibri" w:hAnsi="Times New Roman" w:cs="Times New Roman"/>
          <w:bCs/>
          <w:sz w:val="28"/>
          <w:szCs w:val="28"/>
          <w:bdr w:val="none" w:sz="0" w:space="0" w:color="auto" w:frame="1"/>
          <w:lang w:eastAsia="ru-RU"/>
        </w:rPr>
        <w:t>в</w:t>
      </w:r>
      <w:r w:rsidRPr="003C0F44">
        <w:rPr>
          <w:rFonts w:ascii="Times New Roman" w:eastAsia="Calibri" w:hAnsi="Times New Roman" w:cs="Times New Roman"/>
          <w:bCs/>
          <w:sz w:val="28"/>
          <w:szCs w:val="28"/>
          <w:bdr w:val="none" w:sz="0" w:space="0" w:color="auto" w:frame="1"/>
          <w:lang w:val="it-IT" w:eastAsia="ru-RU"/>
        </w:rPr>
        <w:t>) Urbs nomine Rome.</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г) —</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u w:val="single"/>
          <w:lang w:val="en-US"/>
        </w:rPr>
        <w:t>V</w:t>
      </w:r>
      <w:r w:rsidRPr="003C0F44">
        <w:rPr>
          <w:rFonts w:ascii="Times New Roman" w:eastAsia="Calibri" w:hAnsi="Times New Roman" w:cs="Times New Roman"/>
          <w:bCs/>
          <w:sz w:val="28"/>
          <w:szCs w:val="28"/>
          <w:u w:val="single"/>
        </w:rPr>
        <w:t>.Переведите на русский язык:</w:t>
      </w:r>
    </w:p>
    <w:p w:rsidR="009E3331" w:rsidRPr="003C0F44" w:rsidRDefault="009E3331" w:rsidP="003C0F44">
      <w:pPr>
        <w:shd w:val="clear" w:color="auto" w:fill="FFFFFF"/>
        <w:spacing w:after="0" w:line="240" w:lineRule="auto"/>
        <w:jc w:val="both"/>
        <w:rPr>
          <w:rFonts w:ascii="Times New Roman" w:eastAsia="Times New Roman" w:hAnsi="Times New Roman" w:cs="Times New Roman"/>
          <w:sz w:val="28"/>
          <w:szCs w:val="28"/>
          <w:lang w:val="en-US" w:eastAsia="ru-RU"/>
        </w:rPr>
      </w:pPr>
      <w:r w:rsidRPr="003C0F44">
        <w:rPr>
          <w:rFonts w:ascii="Times New Roman" w:eastAsia="Times New Roman" w:hAnsi="Times New Roman" w:cs="Times New Roman"/>
          <w:sz w:val="28"/>
          <w:szCs w:val="28"/>
          <w:lang w:eastAsia="ru-RU"/>
        </w:rPr>
        <w:t>О</w:t>
      </w:r>
      <w:r w:rsidRPr="003C0F44">
        <w:rPr>
          <w:rFonts w:ascii="Times New Roman" w:eastAsia="Times New Roman" w:hAnsi="Times New Roman" w:cs="Times New Roman"/>
          <w:sz w:val="28"/>
          <w:szCs w:val="28"/>
          <w:lang w:val="es-AR" w:eastAsia="ru-RU"/>
        </w:rPr>
        <w:t xml:space="preserve"> tempŏra, </w:t>
      </w:r>
      <w:r w:rsidRPr="003C0F44">
        <w:rPr>
          <w:rFonts w:ascii="Times New Roman" w:eastAsia="Times New Roman" w:hAnsi="Times New Roman" w:cs="Times New Roman"/>
          <w:sz w:val="28"/>
          <w:szCs w:val="28"/>
          <w:lang w:eastAsia="ru-RU"/>
        </w:rPr>
        <w:t>о</w:t>
      </w:r>
      <w:r w:rsidRPr="003C0F44">
        <w:rPr>
          <w:rFonts w:ascii="Times New Roman" w:eastAsia="Times New Roman" w:hAnsi="Times New Roman" w:cs="Times New Roman"/>
          <w:sz w:val="28"/>
          <w:szCs w:val="28"/>
          <w:lang w:val="es-AR" w:eastAsia="ru-RU"/>
        </w:rPr>
        <w:t xml:space="preserve"> mores! Res publĭca Romāna in magno pericŭlo est! Catilīna, vir malus, consul esse desidĕrat, consŭles, praetōres, quaestōres interficĕre studet. Catilīnae caedes, rapīnae, discordia civium, bella intestīna grata sunt, civĭbus bonis perniciem et mortem parat. Iam exercĭtum contra Romam parātum in Etruria habet. Senatōres in senatu de rebus publĭcis dispŭtant. Cicerōni consilia Catilīnae iam nota sunt, ităque oratiōnem habet, quā </w:t>
      </w:r>
      <w:r w:rsidRPr="003C0F44">
        <w:rPr>
          <w:rFonts w:ascii="Times New Roman" w:eastAsia="Times New Roman" w:hAnsi="Times New Roman" w:cs="Times New Roman"/>
          <w:i/>
          <w:iCs/>
          <w:sz w:val="28"/>
          <w:szCs w:val="28"/>
          <w:lang w:val="es-AR" w:eastAsia="ru-RU"/>
        </w:rPr>
        <w:t>(</w:t>
      </w:r>
      <w:r w:rsidRPr="003C0F44">
        <w:rPr>
          <w:rFonts w:ascii="Times New Roman" w:eastAsia="Times New Roman" w:hAnsi="Times New Roman" w:cs="Times New Roman"/>
          <w:i/>
          <w:iCs/>
          <w:sz w:val="28"/>
          <w:szCs w:val="28"/>
          <w:lang w:eastAsia="ru-RU"/>
        </w:rPr>
        <w:t>вкоторой</w:t>
      </w:r>
      <w:r w:rsidRPr="003C0F44">
        <w:rPr>
          <w:rFonts w:ascii="Times New Roman" w:eastAsia="Times New Roman" w:hAnsi="Times New Roman" w:cs="Times New Roman"/>
          <w:i/>
          <w:iCs/>
          <w:sz w:val="28"/>
          <w:szCs w:val="28"/>
          <w:lang w:val="es-AR" w:eastAsia="ru-RU"/>
        </w:rPr>
        <w:t>)</w:t>
      </w:r>
      <w:r w:rsidRPr="003C0F44">
        <w:rPr>
          <w:rFonts w:ascii="Times New Roman" w:eastAsia="Times New Roman" w:hAnsi="Times New Roman" w:cs="Times New Roman"/>
          <w:sz w:val="28"/>
          <w:szCs w:val="28"/>
          <w:lang w:val="es-AR" w:eastAsia="ru-RU"/>
        </w:rPr>
        <w:t> de Catilīnae coniuratiōne senatorĭbus enarrat. Catilīna, qui </w:t>
      </w:r>
      <w:r w:rsidRPr="003C0F44">
        <w:rPr>
          <w:rFonts w:ascii="Times New Roman" w:eastAsia="Times New Roman" w:hAnsi="Times New Roman" w:cs="Times New Roman"/>
          <w:i/>
          <w:iCs/>
          <w:sz w:val="28"/>
          <w:szCs w:val="28"/>
          <w:lang w:val="es-AR" w:eastAsia="ru-RU"/>
        </w:rPr>
        <w:t>(</w:t>
      </w:r>
      <w:r w:rsidRPr="003C0F44">
        <w:rPr>
          <w:rFonts w:ascii="Times New Roman" w:eastAsia="Times New Roman" w:hAnsi="Times New Roman" w:cs="Times New Roman"/>
          <w:i/>
          <w:iCs/>
          <w:sz w:val="28"/>
          <w:szCs w:val="28"/>
          <w:lang w:eastAsia="ru-RU"/>
        </w:rPr>
        <w:t>который</w:t>
      </w:r>
      <w:r w:rsidRPr="003C0F44">
        <w:rPr>
          <w:rFonts w:ascii="Times New Roman" w:eastAsia="Times New Roman" w:hAnsi="Times New Roman" w:cs="Times New Roman"/>
          <w:i/>
          <w:iCs/>
          <w:sz w:val="28"/>
          <w:szCs w:val="28"/>
          <w:lang w:val="es-AR" w:eastAsia="ru-RU"/>
        </w:rPr>
        <w:t>)</w:t>
      </w:r>
      <w:r w:rsidRPr="003C0F44">
        <w:rPr>
          <w:rFonts w:ascii="Times New Roman" w:eastAsia="Times New Roman" w:hAnsi="Times New Roman" w:cs="Times New Roman"/>
          <w:sz w:val="28"/>
          <w:szCs w:val="28"/>
          <w:lang w:val="es-AR" w:eastAsia="ru-RU"/>
        </w:rPr>
        <w:t> in senātu adĕrat, Cicerōnis oratiōne permōtus et perterrĭtus Romam relinquit et ad exercĭtum suum fugit. Romāni Cicerōnem patrem patriae appellant</w:t>
      </w:r>
      <w:r w:rsidRPr="003C0F44">
        <w:rPr>
          <w:rFonts w:ascii="Times New Roman" w:eastAsia="Times New Roman" w:hAnsi="Times New Roman" w:cs="Times New Roman"/>
          <w:sz w:val="28"/>
          <w:szCs w:val="28"/>
          <w:vertAlign w:val="superscript"/>
          <w:lang w:val="es-AR" w:eastAsia="ru-RU"/>
        </w:rPr>
        <w:t>1</w:t>
      </w:r>
      <w:r w:rsidRPr="003C0F44">
        <w:rPr>
          <w:rFonts w:ascii="Times New Roman" w:eastAsia="Times New Roman" w:hAnsi="Times New Roman" w:cs="Times New Roman"/>
          <w:sz w:val="28"/>
          <w:szCs w:val="28"/>
          <w:lang w:val="es-AR" w:eastAsia="ru-RU"/>
        </w:rPr>
        <w:t>, nam patriam pericŭlo liberāvit</w:t>
      </w:r>
      <w:r w:rsidRPr="003C0F44">
        <w:rPr>
          <w:rFonts w:ascii="Times New Roman" w:eastAsia="Times New Roman" w:hAnsi="Times New Roman" w:cs="Times New Roman"/>
          <w:sz w:val="28"/>
          <w:szCs w:val="28"/>
          <w:vertAlign w:val="superscript"/>
          <w:lang w:val="es-AR" w:eastAsia="ru-RU"/>
        </w:rPr>
        <w:t>2</w:t>
      </w:r>
      <w:r w:rsidRPr="003C0F44">
        <w:rPr>
          <w:rFonts w:ascii="Times New Roman" w:eastAsia="Times New Roman" w:hAnsi="Times New Roman" w:cs="Times New Roman"/>
          <w:sz w:val="28"/>
          <w:szCs w:val="28"/>
          <w:lang w:val="es-AR" w:eastAsia="ru-RU"/>
        </w:rPr>
        <w:t>. Memoriā verba tenēte: salus rei publĭcae suprēma lex!</w:t>
      </w:r>
    </w:p>
    <w:p w:rsidR="009E3331" w:rsidRPr="003C0F44" w:rsidRDefault="009E3331" w:rsidP="003C0F44">
      <w:pPr>
        <w:tabs>
          <w:tab w:val="left" w:pos="3885"/>
        </w:tabs>
        <w:spacing w:after="0" w:line="240" w:lineRule="auto"/>
        <w:jc w:val="both"/>
        <w:rPr>
          <w:rFonts w:ascii="Times New Roman" w:eastAsia="Calibri" w:hAnsi="Times New Roman" w:cs="Times New Roman"/>
          <w:sz w:val="28"/>
          <w:szCs w:val="28"/>
          <w:lang w:val="es-AR"/>
        </w:rPr>
      </w:pPr>
      <w:r w:rsidRPr="003C0F44">
        <w:rPr>
          <w:rFonts w:ascii="Times New Roman" w:eastAsia="Calibri" w:hAnsi="Times New Roman" w:cs="Times New Roman"/>
          <w:sz w:val="28"/>
          <w:szCs w:val="28"/>
          <w:lang w:val="es-AR"/>
        </w:rPr>
        <w:tab/>
      </w:r>
    </w:p>
    <w:p w:rsidR="009E3331" w:rsidRPr="003C0F44" w:rsidRDefault="009E3331" w:rsidP="003C0F44">
      <w:pPr>
        <w:tabs>
          <w:tab w:val="left" w:pos="3885"/>
        </w:tabs>
        <w:spacing w:after="0" w:line="240" w:lineRule="auto"/>
        <w:jc w:val="both"/>
        <w:rPr>
          <w:rFonts w:ascii="Times New Roman" w:eastAsia="Calibri" w:hAnsi="Times New Roman" w:cs="Times New Roman"/>
          <w:sz w:val="28"/>
          <w:szCs w:val="28"/>
          <w:lang w:val="es-AR"/>
        </w:rPr>
      </w:pPr>
    </w:p>
    <w:p w:rsidR="009E3331" w:rsidRPr="003C0F44" w:rsidRDefault="009E3331" w:rsidP="003C0F44">
      <w:pPr>
        <w:spacing w:after="0" w:line="240" w:lineRule="auto"/>
        <w:jc w:val="both"/>
        <w:rPr>
          <w:rFonts w:ascii="Times New Roman" w:eastAsia="Calibri" w:hAnsi="Times New Roman" w:cs="Times New Roman"/>
          <w:sz w:val="28"/>
          <w:szCs w:val="28"/>
          <w:u w:val="single"/>
        </w:rPr>
      </w:pPr>
      <w:proofErr w:type="gramStart"/>
      <w:r w:rsidRPr="003C0F44">
        <w:rPr>
          <w:rFonts w:ascii="Times New Roman" w:eastAsia="Calibri" w:hAnsi="Times New Roman" w:cs="Times New Roman"/>
          <w:sz w:val="28"/>
          <w:szCs w:val="28"/>
          <w:u w:val="single"/>
          <w:lang w:val="en-US"/>
        </w:rPr>
        <w:t>I</w:t>
      </w:r>
      <w:r w:rsidRPr="003C0F44">
        <w:rPr>
          <w:rFonts w:ascii="Times New Roman" w:eastAsia="Calibri" w:hAnsi="Times New Roman" w:cs="Times New Roman"/>
          <w:sz w:val="28"/>
          <w:szCs w:val="28"/>
          <w:u w:val="single"/>
        </w:rPr>
        <w:t>.К каким латинским словам восходят следующие русские дериваты?</w:t>
      </w:r>
      <w:proofErr w:type="gramEnd"/>
      <w:r w:rsidRPr="003C0F44">
        <w:rPr>
          <w:rFonts w:ascii="Times New Roman" w:eastAsia="Calibri" w:hAnsi="Times New Roman" w:cs="Times New Roman"/>
          <w:sz w:val="28"/>
          <w:szCs w:val="28"/>
          <w:u w:val="single"/>
        </w:rPr>
        <w:t xml:space="preserve"> (дериваты --производные слова;) Объясните ихзначение</w:t>
      </w:r>
      <w:proofErr w:type="gramStart"/>
      <w:r w:rsidRPr="003C0F44">
        <w:rPr>
          <w:rFonts w:ascii="Times New Roman" w:eastAsia="Calibri" w:hAnsi="Times New Roman" w:cs="Times New Roman"/>
          <w:sz w:val="28"/>
          <w:szCs w:val="28"/>
          <w:u w:val="single"/>
        </w:rPr>
        <w:t>:</w:t>
      </w:r>
      <w:r w:rsidRPr="003C0F44">
        <w:rPr>
          <w:rFonts w:ascii="Times New Roman" w:eastAsia="Calibri" w:hAnsi="Times New Roman" w:cs="Times New Roman"/>
          <w:bCs/>
          <w:sz w:val="28"/>
          <w:szCs w:val="28"/>
        </w:rPr>
        <w:t>н</w:t>
      </w:r>
      <w:proofErr w:type="gramEnd"/>
      <w:r w:rsidRPr="003C0F44">
        <w:rPr>
          <w:rFonts w:ascii="Times New Roman" w:eastAsia="Calibri" w:hAnsi="Times New Roman" w:cs="Times New Roman"/>
          <w:bCs/>
          <w:sz w:val="28"/>
          <w:szCs w:val="28"/>
        </w:rPr>
        <w:t>атуральный, доминировать;</w:t>
      </w:r>
    </w:p>
    <w:p w:rsidR="009E3331" w:rsidRPr="003C0F44" w:rsidRDefault="009E3331" w:rsidP="003C0F44">
      <w:pPr>
        <w:spacing w:after="0" w:line="240" w:lineRule="auto"/>
        <w:jc w:val="both"/>
        <w:rPr>
          <w:rFonts w:ascii="Times New Roman" w:eastAsia="Calibri" w:hAnsi="Times New Roman" w:cs="Times New Roman"/>
          <w:bCs/>
          <w:sz w:val="28"/>
          <w:szCs w:val="28"/>
        </w:rPr>
      </w:pPr>
      <w:proofErr w:type="gramStart"/>
      <w:r w:rsidRPr="003C0F44">
        <w:rPr>
          <w:rFonts w:ascii="Times New Roman" w:eastAsia="Calibri" w:hAnsi="Times New Roman" w:cs="Times New Roman"/>
          <w:bCs/>
          <w:sz w:val="28"/>
          <w:szCs w:val="28"/>
          <w:lang w:val="en-US"/>
        </w:rPr>
        <w:t>II</w:t>
      </w:r>
      <w:r w:rsidRPr="003C0F44">
        <w:rPr>
          <w:rFonts w:ascii="Times New Roman" w:eastAsia="Calibri" w:hAnsi="Times New Roman" w:cs="Times New Roman"/>
          <w:bCs/>
          <w:sz w:val="28"/>
          <w:szCs w:val="28"/>
        </w:rPr>
        <w:t>.1.</w:t>
      </w:r>
      <w:r w:rsidRPr="003C0F44">
        <w:rPr>
          <w:rFonts w:ascii="Times New Roman" w:eastAsia="Calibri" w:hAnsi="Times New Roman" w:cs="Times New Roman"/>
          <w:sz w:val="28"/>
          <w:szCs w:val="28"/>
          <w:u w:val="single"/>
        </w:rPr>
        <w:t xml:space="preserve">Проспрягайте в </w:t>
      </w:r>
      <w:r w:rsidRPr="003C0F44">
        <w:rPr>
          <w:rFonts w:ascii="Times New Roman" w:eastAsia="Calibri" w:hAnsi="Times New Roman" w:cs="Times New Roman"/>
          <w:sz w:val="28"/>
          <w:szCs w:val="28"/>
          <w:u w:val="single"/>
          <w:lang w:val="en-US"/>
        </w:rPr>
        <w:t>praes</w:t>
      </w:r>
      <w:r w:rsidRPr="003C0F44">
        <w:rPr>
          <w:rFonts w:ascii="Times New Roman" w:eastAsia="Calibri" w:hAnsi="Times New Roman" w:cs="Times New Roman"/>
          <w:sz w:val="28"/>
          <w:szCs w:val="28"/>
          <w:u w:val="single"/>
        </w:rPr>
        <w:t>.</w:t>
      </w:r>
      <w:proofErr w:type="gramEnd"/>
      <w:r w:rsidRPr="003C0F44">
        <w:rPr>
          <w:rFonts w:ascii="Times New Roman" w:eastAsia="Calibri" w:hAnsi="Times New Roman" w:cs="Times New Roman"/>
          <w:sz w:val="28"/>
          <w:szCs w:val="28"/>
          <w:u w:val="single"/>
        </w:rPr>
        <w:t xml:space="preserve"> </w:t>
      </w:r>
      <w:proofErr w:type="gramStart"/>
      <w:r w:rsidRPr="003C0F44">
        <w:rPr>
          <w:rFonts w:ascii="Times New Roman" w:eastAsia="Calibri" w:hAnsi="Times New Roman" w:cs="Times New Roman"/>
          <w:sz w:val="28"/>
          <w:szCs w:val="28"/>
          <w:u w:val="single"/>
          <w:lang w:val="en-US"/>
        </w:rPr>
        <w:t>ind</w:t>
      </w:r>
      <w:proofErr w:type="gramEnd"/>
      <w:r w:rsidRPr="003C0F44">
        <w:rPr>
          <w:rFonts w:ascii="Times New Roman" w:eastAsia="Calibri" w:hAnsi="Times New Roman" w:cs="Times New Roman"/>
          <w:sz w:val="28"/>
          <w:szCs w:val="28"/>
          <w:u w:val="single"/>
        </w:rPr>
        <w:t xml:space="preserve">. </w:t>
      </w:r>
      <w:r w:rsidRPr="003C0F44">
        <w:rPr>
          <w:rFonts w:ascii="Times New Roman" w:eastAsia="Calibri" w:hAnsi="Times New Roman" w:cs="Times New Roman"/>
          <w:sz w:val="28"/>
          <w:szCs w:val="28"/>
          <w:u w:val="single"/>
          <w:lang w:val="en-US"/>
        </w:rPr>
        <w:t>act</w:t>
      </w:r>
      <w:r w:rsidRPr="003C0F44">
        <w:rPr>
          <w:rFonts w:ascii="Times New Roman" w:eastAsia="Calibri" w:hAnsi="Times New Roman" w:cs="Times New Roman"/>
          <w:sz w:val="28"/>
          <w:szCs w:val="28"/>
          <w:u w:val="single"/>
        </w:rPr>
        <w:t>. следующий   глагол:</w:t>
      </w:r>
      <w:r w:rsidRPr="003C0F44">
        <w:rPr>
          <w:rFonts w:ascii="Times New Roman" w:eastAsia="Calibri" w:hAnsi="Times New Roman" w:cs="Times New Roman"/>
          <w:bCs/>
          <w:sz w:val="28"/>
          <w:szCs w:val="28"/>
          <w:lang w:val="en-US"/>
        </w:rPr>
        <w:t>debeo</w:t>
      </w:r>
      <w:r w:rsidRPr="003C0F44">
        <w:rPr>
          <w:rFonts w:ascii="Times New Roman" w:eastAsia="Calibri" w:hAnsi="Times New Roman" w:cs="Times New Roman"/>
          <w:bCs/>
          <w:sz w:val="28"/>
          <w:szCs w:val="28"/>
        </w:rPr>
        <w:t>;</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2.</w:t>
      </w:r>
      <w:r w:rsidRPr="003C0F44">
        <w:rPr>
          <w:rFonts w:ascii="Times New Roman" w:eastAsia="Calibri" w:hAnsi="Times New Roman" w:cs="Times New Roman"/>
          <w:bCs/>
          <w:sz w:val="28"/>
          <w:szCs w:val="28"/>
          <w:u w:val="single"/>
          <w:bdr w:val="none" w:sz="0" w:space="0" w:color="auto" w:frame="1"/>
          <w:lang w:eastAsia="ru-RU"/>
        </w:rPr>
        <w:t>Слово «арена» означает:</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 </w:t>
      </w:r>
      <w:proofErr w:type="gramStart"/>
      <w:r w:rsidRPr="003C0F44">
        <w:rPr>
          <w:rFonts w:ascii="Times New Roman" w:eastAsia="Calibri" w:hAnsi="Times New Roman" w:cs="Times New Roman"/>
          <w:bCs/>
          <w:sz w:val="28"/>
          <w:szCs w:val="28"/>
          <w:bdr w:val="none" w:sz="0" w:space="0" w:color="auto" w:frame="1"/>
          <w:lang w:eastAsia="ru-RU"/>
        </w:rPr>
        <w:t>а) кругб) песок</w:t>
      </w:r>
      <w:r w:rsidRPr="003C0F44">
        <w:rPr>
          <w:rFonts w:ascii="Times New Roman" w:eastAsia="Calibri" w:hAnsi="Times New Roman" w:cs="Times New Roman"/>
          <w:bCs/>
          <w:sz w:val="28"/>
          <w:szCs w:val="28"/>
          <w:lang w:eastAsia="ru-RU"/>
        </w:rPr>
        <w:t>м</w:t>
      </w:r>
      <w:r w:rsidRPr="003C0F44">
        <w:rPr>
          <w:rFonts w:ascii="Times New Roman" w:eastAsia="Calibri" w:hAnsi="Times New Roman" w:cs="Times New Roman"/>
          <w:bCs/>
          <w:sz w:val="28"/>
          <w:szCs w:val="28"/>
          <w:bdr w:val="none" w:sz="0" w:space="0" w:color="auto" w:frame="1"/>
          <w:lang w:eastAsia="ru-RU"/>
        </w:rPr>
        <w:t xml:space="preserve"> в) кровь г) —</w:t>
      </w:r>
      <w:proofErr w:type="gramEnd"/>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lang w:val="en-US"/>
        </w:rPr>
        <w:lastRenderedPageBreak/>
        <w:t>III</w:t>
      </w:r>
      <w:r w:rsidRPr="003C0F44">
        <w:rPr>
          <w:rFonts w:ascii="Times New Roman" w:eastAsia="Calibri" w:hAnsi="Times New Roman" w:cs="Times New Roman"/>
          <w:sz w:val="28"/>
          <w:szCs w:val="28"/>
        </w:rPr>
        <w:t>.</w:t>
      </w:r>
      <w:r w:rsidRPr="003C0F44">
        <w:rPr>
          <w:rFonts w:ascii="Times New Roman" w:eastAsia="Calibri" w:hAnsi="Times New Roman" w:cs="Times New Roman"/>
          <w:sz w:val="28"/>
          <w:szCs w:val="28"/>
          <w:u w:val="single"/>
          <w:lang w:eastAsia="ru-RU"/>
        </w:rPr>
        <w:t>Определите грамматическую форму глагола (лицо, число, время, наклонение, залог), выпишите из словаря словарную форму.</w:t>
      </w:r>
      <w:proofErr w:type="gramEnd"/>
      <w:r w:rsidRPr="003C0F44">
        <w:rPr>
          <w:rFonts w:ascii="Times New Roman" w:eastAsia="Calibri" w:hAnsi="Times New Roman" w:cs="Times New Roman"/>
          <w:sz w:val="28"/>
          <w:szCs w:val="28"/>
          <w:u w:val="single"/>
          <w:lang w:eastAsia="ru-RU"/>
        </w:rPr>
        <w:t xml:space="preserve"> Переведите на русский язык:</w:t>
      </w:r>
      <w:r w:rsidRPr="003C0F44">
        <w:rPr>
          <w:rFonts w:ascii="Times New Roman" w:eastAsia="Calibri" w:hAnsi="Times New Roman" w:cs="Times New Roman"/>
          <w:bCs/>
          <w:sz w:val="28"/>
          <w:szCs w:val="28"/>
          <w:lang w:eastAsia="ru-RU"/>
        </w:rPr>
        <w:t xml:space="preserve">1) </w:t>
      </w:r>
      <w:r w:rsidRPr="003C0F44">
        <w:rPr>
          <w:rFonts w:ascii="Times New Roman" w:eastAsia="Calibri" w:hAnsi="Times New Roman" w:cs="Times New Roman"/>
          <w:bCs/>
          <w:sz w:val="28"/>
          <w:szCs w:val="28"/>
          <w:lang w:val="de-LU" w:eastAsia="ru-RU"/>
        </w:rPr>
        <w:t>incurvab</w:t>
      </w:r>
      <w:r w:rsidRPr="003C0F44">
        <w:rPr>
          <w:rFonts w:ascii="Times New Roman" w:eastAsia="Calibri" w:hAnsi="Times New Roman" w:cs="Times New Roman"/>
          <w:bCs/>
          <w:sz w:val="28"/>
          <w:szCs w:val="28"/>
          <w:lang w:eastAsia="ru-RU"/>
        </w:rPr>
        <w:t>ä</w:t>
      </w:r>
      <w:r w:rsidRPr="003C0F44">
        <w:rPr>
          <w:rFonts w:ascii="Times New Roman" w:eastAsia="Calibri" w:hAnsi="Times New Roman" w:cs="Times New Roman"/>
          <w:bCs/>
          <w:sz w:val="28"/>
          <w:szCs w:val="28"/>
          <w:lang w:val="de-LU" w:eastAsia="ru-RU"/>
        </w:rPr>
        <w:t>tur</w:t>
      </w:r>
      <w:r w:rsidRPr="003C0F44">
        <w:rPr>
          <w:rFonts w:ascii="Times New Roman" w:eastAsia="Calibri" w:hAnsi="Times New Roman" w:cs="Times New Roman"/>
          <w:bCs/>
          <w:sz w:val="28"/>
          <w:szCs w:val="28"/>
          <w:lang w:eastAsia="ru-RU"/>
        </w:rPr>
        <w:t xml:space="preserve">, 2) </w:t>
      </w:r>
      <w:r w:rsidRPr="003C0F44">
        <w:rPr>
          <w:rFonts w:ascii="Times New Roman" w:eastAsia="Calibri" w:hAnsi="Times New Roman" w:cs="Times New Roman"/>
          <w:bCs/>
          <w:sz w:val="28"/>
          <w:szCs w:val="28"/>
          <w:lang w:val="de-LU" w:eastAsia="ru-RU"/>
        </w:rPr>
        <w:t>dil</w:t>
      </w:r>
      <w:r w:rsidRPr="003C0F44">
        <w:rPr>
          <w:rFonts w:ascii="Times New Roman" w:eastAsia="Calibri" w:hAnsi="Times New Roman" w:cs="Times New Roman"/>
          <w:bCs/>
          <w:sz w:val="28"/>
          <w:szCs w:val="28"/>
          <w:lang w:eastAsia="ru-RU"/>
        </w:rPr>
        <w:t>ї</w:t>
      </w:r>
      <w:r w:rsidRPr="003C0F44">
        <w:rPr>
          <w:rFonts w:ascii="Times New Roman" w:eastAsia="Calibri" w:hAnsi="Times New Roman" w:cs="Times New Roman"/>
          <w:bCs/>
          <w:sz w:val="28"/>
          <w:szCs w:val="28"/>
          <w:lang w:val="de-LU" w:eastAsia="ru-RU"/>
        </w:rPr>
        <w:t>gam</w:t>
      </w:r>
      <w:r w:rsidRPr="003C0F44">
        <w:rPr>
          <w:rFonts w:ascii="Times New Roman" w:eastAsia="Calibri" w:hAnsi="Times New Roman" w:cs="Times New Roman"/>
          <w:bCs/>
          <w:sz w:val="28"/>
          <w:szCs w:val="28"/>
          <w:lang w:eastAsia="ru-RU"/>
        </w:rPr>
        <w:t>.</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u w:val="single"/>
          <w:lang w:val="en-US"/>
        </w:rPr>
        <w:t>IV</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bCs/>
          <w:sz w:val="28"/>
          <w:szCs w:val="28"/>
          <w:u w:val="single"/>
        </w:rPr>
        <w:t>Переведите на латинский язык:</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sz w:val="28"/>
          <w:szCs w:val="28"/>
        </w:rPr>
        <w:t>1) Древние законы должны быть изменены.</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sz w:val="28"/>
          <w:szCs w:val="28"/>
        </w:rPr>
        <w:t>2) Вина подсудимого должна быть доказана.</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3)</w:t>
      </w:r>
      <w:r w:rsidRPr="003C0F44">
        <w:rPr>
          <w:rFonts w:ascii="Times New Roman" w:eastAsia="Calibri" w:hAnsi="Times New Roman" w:cs="Times New Roman"/>
          <w:bCs/>
          <w:sz w:val="28"/>
          <w:szCs w:val="28"/>
          <w:u w:val="single"/>
          <w:bdr w:val="none" w:sz="0" w:space="0" w:color="auto" w:frame="1"/>
          <w:lang w:eastAsia="ru-RU"/>
        </w:rPr>
        <w:t>Определите правильный перевод предложения</w:t>
      </w:r>
      <w:r w:rsidRPr="003C0F44">
        <w:rPr>
          <w:rFonts w:ascii="Times New Roman" w:eastAsia="Calibri" w:hAnsi="Times New Roman" w:cs="Times New Roman"/>
          <w:bCs/>
          <w:sz w:val="28"/>
          <w:szCs w:val="28"/>
          <w:bdr w:val="none" w:sz="0" w:space="0" w:color="auto" w:frame="1"/>
          <w:lang w:eastAsia="ru-RU"/>
        </w:rPr>
        <w:t xml:space="preserve"> «</w:t>
      </w:r>
      <w:r w:rsidRPr="003C0F44">
        <w:rPr>
          <w:rFonts w:ascii="Times New Roman" w:eastAsia="Calibri" w:hAnsi="Times New Roman" w:cs="Times New Roman"/>
          <w:bCs/>
          <w:sz w:val="28"/>
          <w:szCs w:val="28"/>
          <w:bdr w:val="none" w:sz="0" w:space="0" w:color="auto" w:frame="1"/>
          <w:lang w:val="en-US" w:eastAsia="ru-RU"/>
        </w:rPr>
        <w:t>Canes</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sunt</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custodes</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domuum</w:t>
      </w:r>
      <w:r w:rsidRPr="003C0F44">
        <w:rPr>
          <w:rFonts w:ascii="Times New Roman" w:eastAsia="Calibri" w:hAnsi="Times New Roman" w:cs="Times New Roman"/>
          <w:bCs/>
          <w:sz w:val="28"/>
          <w:szCs w:val="28"/>
          <w:bdr w:val="none" w:sz="0" w:space="0" w:color="auto" w:frame="1"/>
          <w:lang w:eastAsia="ru-RU"/>
        </w:rPr>
        <w:t>»:</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а) Дом охраняется собакой.</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б) Собаки – это сторожа домов.</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в) Сторож с собакой охраняет дом.</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 г) —</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u w:val="single"/>
          <w:lang w:val="en-US"/>
        </w:rPr>
        <w:t>V</w:t>
      </w:r>
      <w:r w:rsidRPr="003C0F44">
        <w:rPr>
          <w:rFonts w:ascii="Times New Roman" w:eastAsia="Calibri" w:hAnsi="Times New Roman" w:cs="Times New Roman"/>
          <w:bCs/>
          <w:sz w:val="28"/>
          <w:szCs w:val="28"/>
          <w:u w:val="single"/>
        </w:rPr>
        <w:t xml:space="preserve">. Переведите на русский </w:t>
      </w:r>
      <w:proofErr w:type="gramStart"/>
      <w:r w:rsidRPr="003C0F44">
        <w:rPr>
          <w:rFonts w:ascii="Times New Roman" w:eastAsia="Calibri" w:hAnsi="Times New Roman" w:cs="Times New Roman"/>
          <w:bCs/>
          <w:sz w:val="28"/>
          <w:szCs w:val="28"/>
          <w:u w:val="single"/>
        </w:rPr>
        <w:t>язык :</w:t>
      </w:r>
      <w:proofErr w:type="gramEnd"/>
    </w:p>
    <w:p w:rsidR="009E3331" w:rsidRPr="003C0F44" w:rsidRDefault="009E3331" w:rsidP="003C0F44">
      <w:pPr>
        <w:shd w:val="clear" w:color="auto" w:fill="FFFFFF"/>
        <w:spacing w:after="0" w:line="240" w:lineRule="auto"/>
        <w:jc w:val="both"/>
        <w:rPr>
          <w:rFonts w:ascii="Times New Roman" w:eastAsia="Times New Roman" w:hAnsi="Times New Roman" w:cs="Times New Roman"/>
          <w:sz w:val="28"/>
          <w:szCs w:val="28"/>
          <w:lang w:val="es-AR" w:eastAsia="ru-RU"/>
        </w:rPr>
      </w:pPr>
      <w:r w:rsidRPr="003C0F44">
        <w:rPr>
          <w:rFonts w:ascii="Times New Roman" w:eastAsia="Times New Roman" w:hAnsi="Times New Roman" w:cs="Times New Roman"/>
          <w:sz w:val="28"/>
          <w:szCs w:val="28"/>
          <w:lang w:val="de-DE" w:eastAsia="ru-RU"/>
        </w:rPr>
        <w:t>Scriptōres rerum gestārum</w:t>
      </w:r>
      <w:r w:rsidRPr="003C0F44">
        <w:rPr>
          <w:rFonts w:ascii="Times New Roman" w:eastAsia="Times New Roman" w:hAnsi="Times New Roman" w:cs="Times New Roman"/>
          <w:sz w:val="28"/>
          <w:szCs w:val="28"/>
          <w:vertAlign w:val="superscript"/>
          <w:lang w:val="de-DE" w:eastAsia="ru-RU"/>
        </w:rPr>
        <w:t>1</w:t>
      </w:r>
      <w:r w:rsidRPr="003C0F44">
        <w:rPr>
          <w:rFonts w:ascii="Times New Roman" w:eastAsia="Times New Roman" w:hAnsi="Times New Roman" w:cs="Times New Roman"/>
          <w:sz w:val="28"/>
          <w:szCs w:val="28"/>
          <w:lang w:val="de-DE" w:eastAsia="ru-RU"/>
        </w:rPr>
        <w:t xml:space="preserve"> saepe de Graecis et Romānis narrant. </w:t>
      </w:r>
      <w:r w:rsidRPr="003C0F44">
        <w:rPr>
          <w:rFonts w:ascii="Times New Roman" w:eastAsia="Times New Roman" w:hAnsi="Times New Roman" w:cs="Times New Roman"/>
          <w:sz w:val="28"/>
          <w:szCs w:val="28"/>
          <w:lang w:val="en-US" w:eastAsia="ru-RU"/>
        </w:rPr>
        <w:t xml:space="preserve">Apud Romānos Titus Livius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Publius Cornelius Tacĭtus clari rerum gestārum scriptōres erant. Titus Livius in libris </w:t>
      </w:r>
      <w:proofErr w:type="gramStart"/>
      <w:r w:rsidRPr="003C0F44">
        <w:rPr>
          <w:rFonts w:ascii="Times New Roman" w:eastAsia="Times New Roman" w:hAnsi="Times New Roman" w:cs="Times New Roman"/>
          <w:sz w:val="28"/>
          <w:szCs w:val="28"/>
          <w:lang w:val="en-US" w:eastAsia="ru-RU"/>
        </w:rPr>
        <w:t>suis</w:t>
      </w:r>
      <w:proofErr w:type="gramEnd"/>
      <w:r w:rsidRPr="003C0F44">
        <w:rPr>
          <w:rFonts w:ascii="Times New Roman" w:eastAsia="Times New Roman" w:hAnsi="Times New Roman" w:cs="Times New Roman"/>
          <w:sz w:val="28"/>
          <w:szCs w:val="28"/>
          <w:lang w:val="en-US" w:eastAsia="ru-RU"/>
        </w:rPr>
        <w:t xml:space="preserve"> res gestas Romanōrum ab Roma condĭta</w:t>
      </w:r>
      <w:r w:rsidRPr="003C0F44">
        <w:rPr>
          <w:rFonts w:ascii="Times New Roman" w:eastAsia="Times New Roman" w:hAnsi="Times New Roman" w:cs="Times New Roman"/>
          <w:sz w:val="28"/>
          <w:szCs w:val="28"/>
          <w:vertAlign w:val="superscript"/>
          <w:lang w:val="en-US" w:eastAsia="ru-RU"/>
        </w:rPr>
        <w:t>2</w:t>
      </w:r>
      <w:r w:rsidRPr="003C0F44">
        <w:rPr>
          <w:rFonts w:ascii="Times New Roman" w:eastAsia="Times New Roman" w:hAnsi="Times New Roman" w:cs="Times New Roman"/>
          <w:sz w:val="28"/>
          <w:szCs w:val="28"/>
          <w:lang w:val="en-US" w:eastAsia="ru-RU"/>
        </w:rPr>
        <w:t xml:space="preserve"> enarrat. </w:t>
      </w:r>
      <w:proofErr w:type="gramStart"/>
      <w:r w:rsidRPr="003C0F44">
        <w:rPr>
          <w:rFonts w:ascii="Times New Roman" w:eastAsia="Times New Roman" w:hAnsi="Times New Roman" w:cs="Times New Roman"/>
          <w:sz w:val="28"/>
          <w:szCs w:val="28"/>
          <w:lang w:val="en-US" w:eastAsia="ru-RU"/>
        </w:rPr>
        <w:t>Primum reges Romam administrābant.</w:t>
      </w:r>
      <w:proofErr w:type="gramEnd"/>
      <w:r w:rsidRPr="003C0F44">
        <w:rPr>
          <w:rFonts w:ascii="Times New Roman" w:eastAsia="Times New Roman" w:hAnsi="Times New Roman" w:cs="Times New Roman"/>
          <w:sz w:val="28"/>
          <w:szCs w:val="28"/>
          <w:lang w:val="en-US" w:eastAsia="ru-RU"/>
        </w:rPr>
        <w:t xml:space="preserve"> Romae condĭtor, Romŭlus, primus rex erat; Tarquinius Superbus, vir sevērus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iniustus, ultĭmus rex Romānus erat. </w:t>
      </w:r>
      <w:proofErr w:type="gramStart"/>
      <w:r w:rsidRPr="003C0F44">
        <w:rPr>
          <w:rFonts w:ascii="Times New Roman" w:eastAsia="Times New Roman" w:hAnsi="Times New Roman" w:cs="Times New Roman"/>
          <w:sz w:val="28"/>
          <w:szCs w:val="28"/>
          <w:lang w:val="en-US" w:eastAsia="ru-RU"/>
        </w:rPr>
        <w:t>Regĭbus exactis</w:t>
      </w:r>
      <w:r w:rsidRPr="003C0F44">
        <w:rPr>
          <w:rFonts w:ascii="Times New Roman" w:eastAsia="Times New Roman" w:hAnsi="Times New Roman" w:cs="Times New Roman"/>
          <w:sz w:val="28"/>
          <w:szCs w:val="28"/>
          <w:vertAlign w:val="superscript"/>
          <w:lang w:val="en-US" w:eastAsia="ru-RU"/>
        </w:rPr>
        <w:t>3</w:t>
      </w:r>
      <w:r w:rsidRPr="003C0F44">
        <w:rPr>
          <w:rFonts w:ascii="Times New Roman" w:eastAsia="Times New Roman" w:hAnsi="Times New Roman" w:cs="Times New Roman"/>
          <w:sz w:val="28"/>
          <w:szCs w:val="28"/>
          <w:lang w:val="en-US" w:eastAsia="ru-RU"/>
        </w:rPr>
        <w:t> senātus populusque Romānus rem publĭcam administrābant.</w:t>
      </w:r>
      <w:proofErr w:type="gramEnd"/>
      <w:r w:rsidRPr="003C0F44">
        <w:rPr>
          <w:rFonts w:ascii="Times New Roman" w:eastAsia="Times New Roman" w:hAnsi="Times New Roman" w:cs="Times New Roman"/>
          <w:sz w:val="28"/>
          <w:szCs w:val="28"/>
          <w:lang w:val="en-US" w:eastAsia="ru-RU"/>
        </w:rPr>
        <w:t xml:space="preserve"> </w:t>
      </w:r>
      <w:proofErr w:type="gramStart"/>
      <w:r w:rsidRPr="003C0F44">
        <w:rPr>
          <w:rFonts w:ascii="Times New Roman" w:eastAsia="Times New Roman" w:hAnsi="Times New Roman" w:cs="Times New Roman"/>
          <w:sz w:val="28"/>
          <w:szCs w:val="28"/>
          <w:lang w:val="en-US" w:eastAsia="ru-RU"/>
        </w:rPr>
        <w:t>Duo consŭles magistratĭbus praeĕrant</w:t>
      </w:r>
      <w:r w:rsidRPr="003C0F44">
        <w:rPr>
          <w:rFonts w:ascii="Times New Roman" w:eastAsia="Times New Roman" w:hAnsi="Times New Roman" w:cs="Times New Roman"/>
          <w:sz w:val="28"/>
          <w:szCs w:val="28"/>
          <w:vertAlign w:val="superscript"/>
          <w:lang w:val="en-US" w:eastAsia="ru-RU"/>
        </w:rPr>
        <w:t>4</w:t>
      </w:r>
      <w:r w:rsidRPr="003C0F44">
        <w:rPr>
          <w:rFonts w:ascii="Times New Roman" w:eastAsia="Times New Roman" w:hAnsi="Times New Roman" w:cs="Times New Roman"/>
          <w:sz w:val="28"/>
          <w:szCs w:val="28"/>
          <w:lang w:val="en-US" w:eastAsia="ru-RU"/>
        </w:rPr>
        <w:t>.</w:t>
      </w:r>
      <w:proofErr w:type="gramEnd"/>
      <w:r w:rsidRPr="003C0F44">
        <w:rPr>
          <w:rFonts w:ascii="Times New Roman" w:eastAsia="Times New Roman" w:hAnsi="Times New Roman" w:cs="Times New Roman"/>
          <w:sz w:val="28"/>
          <w:szCs w:val="28"/>
          <w:lang w:val="en-US" w:eastAsia="ru-RU"/>
        </w:rPr>
        <w:t xml:space="preserve"> Praetorĭbus etiam, quaestorĭbus, aedilĭbus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multis aliis magistratĭbus res publĭca curae erat</w:t>
      </w:r>
      <w:r w:rsidRPr="003C0F44">
        <w:rPr>
          <w:rFonts w:ascii="Times New Roman" w:eastAsia="Times New Roman" w:hAnsi="Times New Roman" w:cs="Times New Roman"/>
          <w:sz w:val="28"/>
          <w:szCs w:val="28"/>
          <w:vertAlign w:val="superscript"/>
          <w:lang w:val="en-US" w:eastAsia="ru-RU"/>
        </w:rPr>
        <w:t>5</w:t>
      </w:r>
      <w:r w:rsidRPr="003C0F44">
        <w:rPr>
          <w:rFonts w:ascii="Times New Roman" w:eastAsia="Times New Roman" w:hAnsi="Times New Roman" w:cs="Times New Roman"/>
          <w:sz w:val="28"/>
          <w:szCs w:val="28"/>
          <w:lang w:val="en-US" w:eastAsia="ru-RU"/>
        </w:rPr>
        <w:t xml:space="preserve">. </w:t>
      </w:r>
      <w:r w:rsidRPr="003C0F44">
        <w:rPr>
          <w:rFonts w:ascii="Times New Roman" w:eastAsia="Times New Roman" w:hAnsi="Times New Roman" w:cs="Times New Roman"/>
          <w:sz w:val="28"/>
          <w:szCs w:val="28"/>
          <w:lang w:val="es-AR" w:eastAsia="ru-RU"/>
        </w:rPr>
        <w:t>Exercĭtus imperatōri parēbat. Milĭtes magnos labōres et multa pericŭla pro patria tolerābant.</w:t>
      </w:r>
    </w:p>
    <w:p w:rsidR="009E3331" w:rsidRPr="003C0F44" w:rsidRDefault="009E3331" w:rsidP="003C0F44">
      <w:pPr>
        <w:spacing w:after="0" w:line="240" w:lineRule="auto"/>
        <w:jc w:val="both"/>
        <w:rPr>
          <w:rFonts w:ascii="Times New Roman" w:eastAsia="Calibri" w:hAnsi="Times New Roman" w:cs="Times New Roman"/>
          <w:sz w:val="28"/>
          <w:szCs w:val="28"/>
          <w:lang w:val="es-AR"/>
        </w:rPr>
      </w:pPr>
    </w:p>
    <w:p w:rsidR="009E3331" w:rsidRPr="003C0F44" w:rsidRDefault="009E3331" w:rsidP="003C0F44">
      <w:pPr>
        <w:spacing w:after="0" w:line="240" w:lineRule="auto"/>
        <w:jc w:val="both"/>
        <w:rPr>
          <w:rFonts w:ascii="Times New Roman" w:eastAsia="Calibri" w:hAnsi="Times New Roman" w:cs="Times New Roman"/>
          <w:bCs/>
          <w:sz w:val="28"/>
          <w:szCs w:val="28"/>
          <w:u w:val="single"/>
          <w:lang w:val="en-US"/>
        </w:rPr>
      </w:pPr>
    </w:p>
    <w:p w:rsidR="009E3331" w:rsidRPr="003C0F44" w:rsidRDefault="009E3331" w:rsidP="003C0F44">
      <w:pPr>
        <w:spacing w:after="0" w:line="240" w:lineRule="auto"/>
        <w:jc w:val="both"/>
        <w:rPr>
          <w:rFonts w:ascii="Times New Roman" w:eastAsia="Calibri" w:hAnsi="Times New Roman" w:cs="Times New Roman"/>
          <w:sz w:val="28"/>
          <w:szCs w:val="28"/>
        </w:rPr>
      </w:pPr>
      <w:proofErr w:type="gramStart"/>
      <w:r w:rsidRPr="003C0F44">
        <w:rPr>
          <w:rFonts w:ascii="Times New Roman" w:eastAsia="Calibri" w:hAnsi="Times New Roman" w:cs="Times New Roman"/>
          <w:bCs/>
          <w:sz w:val="28"/>
          <w:szCs w:val="28"/>
          <w:u w:val="single"/>
          <w:lang w:val="en-US"/>
        </w:rPr>
        <w:t>I</w:t>
      </w:r>
      <w:r w:rsidRPr="003C0F44">
        <w:rPr>
          <w:rFonts w:ascii="Times New Roman" w:eastAsia="Calibri" w:hAnsi="Times New Roman" w:cs="Times New Roman"/>
          <w:bCs/>
          <w:sz w:val="28"/>
          <w:szCs w:val="28"/>
          <w:u w:val="single"/>
        </w:rPr>
        <w:t>.</w:t>
      </w:r>
      <w:r w:rsidRPr="003C0F44">
        <w:rPr>
          <w:rFonts w:ascii="Times New Roman" w:eastAsia="Calibri" w:hAnsi="Times New Roman" w:cs="Times New Roman"/>
          <w:sz w:val="28"/>
          <w:szCs w:val="28"/>
          <w:u w:val="single"/>
        </w:rPr>
        <w:t>К каким латинским словам восходят следующие русские дериваты?</w:t>
      </w:r>
      <w:proofErr w:type="gramEnd"/>
      <w:r w:rsidRPr="003C0F44">
        <w:rPr>
          <w:rFonts w:ascii="Times New Roman" w:eastAsia="Calibri" w:hAnsi="Times New Roman" w:cs="Times New Roman"/>
          <w:sz w:val="28"/>
          <w:szCs w:val="28"/>
          <w:u w:val="single"/>
        </w:rPr>
        <w:t xml:space="preserve"> (дериваты</w:t>
      </w:r>
      <w:proofErr w:type="gramStart"/>
      <w:r w:rsidRPr="003C0F44">
        <w:rPr>
          <w:rFonts w:ascii="Times New Roman" w:eastAsia="Calibri" w:hAnsi="Times New Roman" w:cs="Times New Roman"/>
          <w:sz w:val="28"/>
          <w:szCs w:val="28"/>
          <w:u w:val="single"/>
        </w:rPr>
        <w:t xml:space="preserve"> --</w:t>
      </w:r>
      <w:proofErr w:type="gramEnd"/>
      <w:r w:rsidRPr="003C0F44">
        <w:rPr>
          <w:rFonts w:ascii="Times New Roman" w:eastAsia="Calibri" w:hAnsi="Times New Roman" w:cs="Times New Roman"/>
          <w:sz w:val="28"/>
          <w:szCs w:val="28"/>
          <w:u w:val="single"/>
        </w:rPr>
        <w:t>производные слова;) Объясните ихзначение:</w:t>
      </w:r>
    </w:p>
    <w:p w:rsidR="009E3331" w:rsidRPr="003C0F44" w:rsidRDefault="009E3331" w:rsidP="003C0F44">
      <w:pPr>
        <w:spacing w:after="0" w:line="240" w:lineRule="auto"/>
        <w:jc w:val="both"/>
        <w:rPr>
          <w:rFonts w:ascii="Times New Roman" w:eastAsia="Calibri" w:hAnsi="Times New Roman" w:cs="Times New Roman"/>
          <w:sz w:val="28"/>
          <w:szCs w:val="28"/>
          <w:u w:val="single"/>
        </w:rPr>
      </w:pPr>
      <w:r w:rsidRPr="003C0F44">
        <w:rPr>
          <w:rFonts w:ascii="Times New Roman" w:eastAsia="Calibri" w:hAnsi="Times New Roman" w:cs="Times New Roman"/>
          <w:bCs/>
          <w:sz w:val="28"/>
          <w:szCs w:val="28"/>
        </w:rPr>
        <w:t>кампания, сервилизм</w:t>
      </w:r>
    </w:p>
    <w:p w:rsidR="009E3331" w:rsidRPr="003C0F44" w:rsidRDefault="009E3331" w:rsidP="003C0F44">
      <w:pPr>
        <w:spacing w:after="0" w:line="240" w:lineRule="auto"/>
        <w:jc w:val="both"/>
        <w:rPr>
          <w:rFonts w:ascii="Times New Roman" w:eastAsia="Calibri" w:hAnsi="Times New Roman" w:cs="Times New Roman"/>
          <w:bCs/>
          <w:sz w:val="28"/>
          <w:szCs w:val="28"/>
        </w:rPr>
      </w:pPr>
      <w:r w:rsidRPr="003C0F44">
        <w:rPr>
          <w:rFonts w:ascii="Times New Roman" w:eastAsia="Calibri" w:hAnsi="Times New Roman" w:cs="Times New Roman"/>
          <w:bCs/>
          <w:sz w:val="28"/>
          <w:szCs w:val="28"/>
          <w:lang w:val="en-US"/>
        </w:rPr>
        <w:t>II</w:t>
      </w:r>
      <w:proofErr w:type="gramStart"/>
      <w:r w:rsidRPr="003C0F44">
        <w:rPr>
          <w:rFonts w:ascii="Times New Roman" w:eastAsia="Calibri" w:hAnsi="Times New Roman" w:cs="Times New Roman"/>
          <w:bCs/>
          <w:sz w:val="28"/>
          <w:szCs w:val="28"/>
        </w:rPr>
        <w:t>.  1.</w:t>
      </w:r>
      <w:r w:rsidRPr="003C0F44">
        <w:rPr>
          <w:rFonts w:ascii="Times New Roman" w:eastAsia="Calibri" w:hAnsi="Times New Roman" w:cs="Times New Roman"/>
          <w:sz w:val="28"/>
          <w:szCs w:val="28"/>
          <w:u w:val="single"/>
        </w:rPr>
        <w:t>Проспрягайте</w:t>
      </w:r>
      <w:proofErr w:type="gramEnd"/>
      <w:r w:rsidRPr="003C0F44">
        <w:rPr>
          <w:rFonts w:ascii="Times New Roman" w:eastAsia="Calibri" w:hAnsi="Times New Roman" w:cs="Times New Roman"/>
          <w:sz w:val="28"/>
          <w:szCs w:val="28"/>
          <w:u w:val="single"/>
        </w:rPr>
        <w:t xml:space="preserve"> в praes. ind. act. следующие   глаголы</w:t>
      </w:r>
      <w:r w:rsidRPr="003C0F44">
        <w:rPr>
          <w:rFonts w:ascii="Times New Roman" w:eastAsia="Calibri" w:hAnsi="Times New Roman" w:cs="Times New Roman"/>
          <w:sz w:val="28"/>
          <w:szCs w:val="28"/>
        </w:rPr>
        <w:t>:</w:t>
      </w:r>
      <w:r w:rsidRPr="003C0F44">
        <w:rPr>
          <w:rFonts w:ascii="Times New Roman" w:eastAsia="Calibri" w:hAnsi="Times New Roman" w:cs="Times New Roman"/>
          <w:bCs/>
          <w:sz w:val="28"/>
          <w:szCs w:val="28"/>
        </w:rPr>
        <w:t>scio</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rPr>
        <w:t>2.</w:t>
      </w:r>
      <w:r w:rsidRPr="003C0F44">
        <w:rPr>
          <w:rFonts w:ascii="Times New Roman" w:eastAsia="Calibri" w:hAnsi="Times New Roman" w:cs="Times New Roman"/>
          <w:bCs/>
          <w:sz w:val="28"/>
          <w:szCs w:val="28"/>
          <w:bdr w:val="none" w:sz="0" w:space="0" w:color="auto" w:frame="1"/>
          <w:lang w:eastAsia="ru-RU"/>
        </w:rPr>
        <w:t xml:space="preserve"> Слово «манускрипт» означает:</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а) </w:t>
      </w:r>
      <w:proofErr w:type="gramStart"/>
      <w:r w:rsidRPr="003C0F44">
        <w:rPr>
          <w:rFonts w:ascii="Times New Roman" w:eastAsia="Calibri" w:hAnsi="Times New Roman" w:cs="Times New Roman"/>
          <w:bCs/>
          <w:sz w:val="28"/>
          <w:szCs w:val="28"/>
          <w:bdr w:val="none" w:sz="0" w:space="0" w:color="auto" w:frame="1"/>
          <w:lang w:eastAsia="ru-RU"/>
        </w:rPr>
        <w:t>написанное</w:t>
      </w:r>
      <w:proofErr w:type="gramEnd"/>
      <w:r w:rsidRPr="003C0F44">
        <w:rPr>
          <w:rFonts w:ascii="Times New Roman" w:eastAsia="Calibri" w:hAnsi="Times New Roman" w:cs="Times New Roman"/>
          <w:bCs/>
          <w:sz w:val="28"/>
          <w:szCs w:val="28"/>
          <w:bdr w:val="none" w:sz="0" w:space="0" w:color="auto" w:frame="1"/>
          <w:lang w:eastAsia="ru-RU"/>
        </w:rPr>
        <w:t xml:space="preserve"> чернилами</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б) </w:t>
      </w:r>
      <w:proofErr w:type="gramStart"/>
      <w:r w:rsidRPr="003C0F44">
        <w:rPr>
          <w:rFonts w:ascii="Times New Roman" w:eastAsia="Calibri" w:hAnsi="Times New Roman" w:cs="Times New Roman"/>
          <w:bCs/>
          <w:sz w:val="28"/>
          <w:szCs w:val="28"/>
          <w:bdr w:val="none" w:sz="0" w:space="0" w:color="auto" w:frame="1"/>
          <w:lang w:eastAsia="ru-RU"/>
        </w:rPr>
        <w:t>написанное</w:t>
      </w:r>
      <w:proofErr w:type="gramEnd"/>
      <w:r w:rsidRPr="003C0F44">
        <w:rPr>
          <w:rFonts w:ascii="Times New Roman" w:eastAsia="Calibri" w:hAnsi="Times New Roman" w:cs="Times New Roman"/>
          <w:bCs/>
          <w:sz w:val="28"/>
          <w:szCs w:val="28"/>
          <w:bdr w:val="none" w:sz="0" w:space="0" w:color="auto" w:frame="1"/>
          <w:lang w:eastAsia="ru-RU"/>
        </w:rPr>
        <w:t xml:space="preserve"> рукой</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 xml:space="preserve"> в) написанное мимоходом, быстро.</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г) —</w:t>
      </w:r>
    </w:p>
    <w:p w:rsidR="009E3331" w:rsidRPr="003C0F44" w:rsidRDefault="009E3331" w:rsidP="003C0F44">
      <w:pPr>
        <w:tabs>
          <w:tab w:val="left" w:pos="3840"/>
        </w:tabs>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lang w:val="en-US"/>
        </w:rPr>
        <w:t>III</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sz w:val="28"/>
          <w:szCs w:val="28"/>
          <w:u w:val="single"/>
          <w:lang w:eastAsia="ru-RU"/>
        </w:rPr>
        <w:t>Определите грамматическую форму глагола (лицо, число, время, наклонение, залог), выпишите из словаря словарную форму. Переведите на русский язык:</w:t>
      </w:r>
      <w:r w:rsidRPr="003C0F44">
        <w:rPr>
          <w:rFonts w:ascii="Times New Roman" w:eastAsia="Calibri" w:hAnsi="Times New Roman" w:cs="Times New Roman"/>
          <w:bCs/>
          <w:sz w:val="28"/>
          <w:szCs w:val="28"/>
          <w:lang w:eastAsia="ru-RU"/>
        </w:rPr>
        <w:t xml:space="preserve">1) </w:t>
      </w:r>
      <w:r w:rsidRPr="003C0F44">
        <w:rPr>
          <w:rFonts w:ascii="Times New Roman" w:eastAsia="Calibri" w:hAnsi="Times New Roman" w:cs="Times New Roman"/>
          <w:bCs/>
          <w:sz w:val="28"/>
          <w:szCs w:val="28"/>
          <w:lang w:val="de-DE" w:eastAsia="ru-RU"/>
        </w:rPr>
        <w:t>accipieb</w:t>
      </w:r>
      <w:r w:rsidRPr="003C0F44">
        <w:rPr>
          <w:rFonts w:ascii="Times New Roman" w:eastAsia="Calibri" w:hAnsi="Times New Roman" w:cs="Times New Roman"/>
          <w:bCs/>
          <w:sz w:val="28"/>
          <w:szCs w:val="28"/>
          <w:lang w:eastAsia="ru-RU"/>
        </w:rPr>
        <w:t>ä</w:t>
      </w:r>
      <w:r w:rsidRPr="003C0F44">
        <w:rPr>
          <w:rFonts w:ascii="Times New Roman" w:eastAsia="Calibri" w:hAnsi="Times New Roman" w:cs="Times New Roman"/>
          <w:bCs/>
          <w:sz w:val="28"/>
          <w:szCs w:val="28"/>
          <w:lang w:val="de-DE" w:eastAsia="ru-RU"/>
        </w:rPr>
        <w:t>mus</w:t>
      </w:r>
      <w:r w:rsidRPr="003C0F44">
        <w:rPr>
          <w:rFonts w:ascii="Times New Roman" w:eastAsia="Calibri" w:hAnsi="Times New Roman" w:cs="Times New Roman"/>
          <w:bCs/>
          <w:sz w:val="28"/>
          <w:szCs w:val="28"/>
          <w:lang w:eastAsia="ru-RU"/>
        </w:rPr>
        <w:t xml:space="preserve">, 2) </w:t>
      </w:r>
      <w:r w:rsidRPr="003C0F44">
        <w:rPr>
          <w:rFonts w:ascii="Times New Roman" w:eastAsia="Calibri" w:hAnsi="Times New Roman" w:cs="Times New Roman"/>
          <w:bCs/>
          <w:sz w:val="28"/>
          <w:szCs w:val="28"/>
          <w:lang w:val="de-LU" w:eastAsia="ru-RU"/>
        </w:rPr>
        <w:t>dil</w:t>
      </w:r>
      <w:r w:rsidRPr="003C0F44">
        <w:rPr>
          <w:rFonts w:ascii="Times New Roman" w:eastAsia="Calibri" w:hAnsi="Times New Roman" w:cs="Times New Roman"/>
          <w:bCs/>
          <w:sz w:val="28"/>
          <w:szCs w:val="28"/>
          <w:lang w:eastAsia="ru-RU"/>
        </w:rPr>
        <w:t>ї</w:t>
      </w:r>
      <w:r w:rsidRPr="003C0F44">
        <w:rPr>
          <w:rFonts w:ascii="Times New Roman" w:eastAsia="Calibri" w:hAnsi="Times New Roman" w:cs="Times New Roman"/>
          <w:bCs/>
          <w:sz w:val="28"/>
          <w:szCs w:val="28"/>
          <w:lang w:val="de-LU" w:eastAsia="ru-RU"/>
        </w:rPr>
        <w:t>gam</w:t>
      </w:r>
      <w:r w:rsidRPr="003C0F44">
        <w:rPr>
          <w:rFonts w:ascii="Times New Roman" w:eastAsia="Calibri" w:hAnsi="Times New Roman" w:cs="Times New Roman"/>
          <w:bCs/>
          <w:sz w:val="28"/>
          <w:szCs w:val="28"/>
          <w:lang w:eastAsia="ru-RU"/>
        </w:rPr>
        <w:t>.</w:t>
      </w:r>
    </w:p>
    <w:p w:rsidR="009E3331" w:rsidRPr="003C0F44" w:rsidRDefault="009E3331" w:rsidP="003C0F44">
      <w:pPr>
        <w:tabs>
          <w:tab w:val="left" w:pos="3840"/>
        </w:tabs>
        <w:spacing w:after="0" w:line="240" w:lineRule="auto"/>
        <w:jc w:val="both"/>
        <w:rPr>
          <w:rFonts w:ascii="Times New Roman" w:eastAsia="Calibri" w:hAnsi="Times New Roman" w:cs="Times New Roman"/>
          <w:bCs/>
          <w:sz w:val="28"/>
          <w:szCs w:val="28"/>
          <w:u w:val="single"/>
        </w:rPr>
      </w:pPr>
      <w:r w:rsidRPr="003C0F44">
        <w:rPr>
          <w:rFonts w:ascii="Times New Roman" w:eastAsia="Calibri" w:hAnsi="Times New Roman" w:cs="Times New Roman"/>
          <w:bCs/>
          <w:sz w:val="28"/>
          <w:szCs w:val="28"/>
          <w:u w:val="single"/>
          <w:lang w:val="en-US"/>
        </w:rPr>
        <w:t>IV</w:t>
      </w:r>
      <w:r w:rsidRPr="003C0F44">
        <w:rPr>
          <w:rFonts w:ascii="Times New Roman" w:eastAsia="Calibri" w:hAnsi="Times New Roman" w:cs="Times New Roman"/>
          <w:sz w:val="28"/>
          <w:szCs w:val="28"/>
        </w:rPr>
        <w:t xml:space="preserve">. </w:t>
      </w:r>
      <w:r w:rsidRPr="003C0F44">
        <w:rPr>
          <w:rFonts w:ascii="Times New Roman" w:eastAsia="Calibri" w:hAnsi="Times New Roman" w:cs="Times New Roman"/>
          <w:bCs/>
          <w:sz w:val="28"/>
          <w:szCs w:val="28"/>
          <w:u w:val="single"/>
        </w:rPr>
        <w:t>Переведите на латинский язык</w:t>
      </w:r>
      <w:r w:rsidRPr="003C0F44">
        <w:rPr>
          <w:rFonts w:ascii="Times New Roman" w:eastAsia="Calibri" w:hAnsi="Times New Roman" w:cs="Times New Roman"/>
          <w:sz w:val="28"/>
          <w:szCs w:val="28"/>
          <w:u w:val="single"/>
        </w:rPr>
        <w:t>:</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sz w:val="28"/>
          <w:szCs w:val="28"/>
        </w:rPr>
        <w:t>1) Вам следует поступать справедливо.</w:t>
      </w:r>
    </w:p>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rPr>
        <w:t>2)</w:t>
      </w:r>
      <w:r w:rsidRPr="003C0F44">
        <w:rPr>
          <w:rFonts w:ascii="Times New Roman" w:eastAsia="Calibri" w:hAnsi="Times New Roman" w:cs="Times New Roman"/>
          <w:sz w:val="28"/>
          <w:szCs w:val="28"/>
        </w:rPr>
        <w:t>Подсудимые будут отрицать свою вину.</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bCs/>
          <w:sz w:val="28"/>
          <w:szCs w:val="28"/>
          <w:lang w:eastAsia="ru-RU"/>
        </w:rPr>
      </w:pPr>
      <w:r w:rsidRPr="003C0F44">
        <w:rPr>
          <w:rFonts w:ascii="Times New Roman" w:eastAsia="Calibri" w:hAnsi="Times New Roman" w:cs="Times New Roman"/>
          <w:bCs/>
          <w:sz w:val="28"/>
          <w:szCs w:val="28"/>
          <w:bdr w:val="none" w:sz="0" w:space="0" w:color="auto" w:frame="1"/>
          <w:lang w:eastAsia="ru-RU"/>
        </w:rPr>
        <w:t>3) Определите правильный перевод предложения «</w:t>
      </w:r>
      <w:r w:rsidRPr="003C0F44">
        <w:rPr>
          <w:rFonts w:ascii="Times New Roman" w:eastAsia="Calibri" w:hAnsi="Times New Roman" w:cs="Times New Roman"/>
          <w:bCs/>
          <w:sz w:val="28"/>
          <w:szCs w:val="28"/>
          <w:bdr w:val="none" w:sz="0" w:space="0" w:color="auto" w:frame="1"/>
          <w:lang w:val="en-US" w:eastAsia="ru-RU"/>
        </w:rPr>
        <w:t>Horum</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omnium</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fortissimi</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sunt</w:t>
      </w:r>
      <w:r w:rsidRPr="003C0F44">
        <w:rPr>
          <w:rFonts w:ascii="Times New Roman" w:eastAsia="Calibri" w:hAnsi="Times New Roman" w:cs="Times New Roman"/>
          <w:bCs/>
          <w:sz w:val="28"/>
          <w:szCs w:val="28"/>
          <w:bdr w:val="none" w:sz="0" w:space="0" w:color="auto" w:frame="1"/>
          <w:lang w:eastAsia="ru-RU"/>
        </w:rPr>
        <w:t> </w:t>
      </w:r>
      <w:r w:rsidRPr="003C0F44">
        <w:rPr>
          <w:rFonts w:ascii="Times New Roman" w:eastAsia="Calibri" w:hAnsi="Times New Roman" w:cs="Times New Roman"/>
          <w:bCs/>
          <w:sz w:val="28"/>
          <w:szCs w:val="28"/>
          <w:bdr w:val="none" w:sz="0" w:space="0" w:color="auto" w:frame="1"/>
          <w:lang w:val="en-US" w:eastAsia="ru-RU"/>
        </w:rPr>
        <w:t>Belgae</w:t>
      </w:r>
      <w:r w:rsidRPr="003C0F44">
        <w:rPr>
          <w:rFonts w:ascii="Times New Roman" w:eastAsia="Calibri" w:hAnsi="Times New Roman" w:cs="Times New Roman"/>
          <w:bCs/>
          <w:sz w:val="28"/>
          <w:szCs w:val="28"/>
          <w:bdr w:val="none" w:sz="0" w:space="0" w:color="auto" w:frame="1"/>
          <w:lang w:eastAsia="ru-RU"/>
        </w:rPr>
        <w:t>»:</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sz w:val="28"/>
          <w:szCs w:val="28"/>
          <w:lang w:eastAsia="ru-RU"/>
        </w:rPr>
      </w:pPr>
      <w:r w:rsidRPr="003C0F44">
        <w:rPr>
          <w:rFonts w:ascii="Times New Roman" w:eastAsia="Calibri" w:hAnsi="Times New Roman" w:cs="Times New Roman"/>
          <w:sz w:val="28"/>
          <w:szCs w:val="28"/>
          <w:bdr w:val="none" w:sz="0" w:space="0" w:color="auto" w:frame="1"/>
          <w:lang w:eastAsia="ru-RU"/>
        </w:rPr>
        <w:t>а) Бельги храбрее всех римлян.</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sz w:val="28"/>
          <w:szCs w:val="28"/>
          <w:lang w:eastAsia="ru-RU"/>
        </w:rPr>
      </w:pPr>
      <w:r w:rsidRPr="003C0F44">
        <w:rPr>
          <w:rFonts w:ascii="Times New Roman" w:eastAsia="Calibri" w:hAnsi="Times New Roman" w:cs="Times New Roman"/>
          <w:sz w:val="28"/>
          <w:szCs w:val="28"/>
          <w:bdr w:val="none" w:sz="0" w:space="0" w:color="auto" w:frame="1"/>
          <w:lang w:eastAsia="ru-RU"/>
        </w:rPr>
        <w:t>б) Из всех самыми храбрыми являются бельги.</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sz w:val="28"/>
          <w:szCs w:val="28"/>
          <w:lang w:eastAsia="ru-RU"/>
        </w:rPr>
      </w:pPr>
      <w:r w:rsidRPr="003C0F44">
        <w:rPr>
          <w:rFonts w:ascii="Times New Roman" w:eastAsia="Calibri" w:hAnsi="Times New Roman" w:cs="Times New Roman"/>
          <w:sz w:val="28"/>
          <w:szCs w:val="28"/>
          <w:bdr w:val="none" w:sz="0" w:space="0" w:color="auto" w:frame="1"/>
          <w:lang w:eastAsia="ru-RU"/>
        </w:rPr>
        <w:t xml:space="preserve"> в) Из древних народов храбрейшие бельги.</w:t>
      </w:r>
    </w:p>
    <w:p w:rsidR="009E3331" w:rsidRPr="003C0F44" w:rsidRDefault="009E3331" w:rsidP="003C0F44">
      <w:pPr>
        <w:shd w:val="clear" w:color="auto" w:fill="FFFFFF"/>
        <w:spacing w:after="0" w:line="240" w:lineRule="auto"/>
        <w:jc w:val="both"/>
        <w:textAlignment w:val="baseline"/>
        <w:rPr>
          <w:rFonts w:ascii="Times New Roman" w:eastAsia="Calibri" w:hAnsi="Times New Roman" w:cs="Times New Roman"/>
          <w:sz w:val="28"/>
          <w:szCs w:val="28"/>
          <w:lang w:eastAsia="ru-RU"/>
        </w:rPr>
      </w:pPr>
      <w:r w:rsidRPr="003C0F44">
        <w:rPr>
          <w:rFonts w:ascii="Times New Roman" w:eastAsia="Calibri" w:hAnsi="Times New Roman" w:cs="Times New Roman"/>
          <w:sz w:val="28"/>
          <w:szCs w:val="28"/>
          <w:bdr w:val="none" w:sz="0" w:space="0" w:color="auto" w:frame="1"/>
          <w:lang w:eastAsia="ru-RU"/>
        </w:rPr>
        <w:t xml:space="preserve"> г) —</w:t>
      </w:r>
    </w:p>
    <w:bookmarkEnd w:id="5"/>
    <w:p w:rsidR="009E3331" w:rsidRPr="003C0F44" w:rsidRDefault="009E3331" w:rsidP="003C0F44">
      <w:pPr>
        <w:spacing w:after="0" w:line="240" w:lineRule="auto"/>
        <w:jc w:val="both"/>
        <w:rPr>
          <w:rFonts w:ascii="Times New Roman" w:eastAsia="Calibri" w:hAnsi="Times New Roman" w:cs="Times New Roman"/>
          <w:sz w:val="28"/>
          <w:szCs w:val="28"/>
        </w:rPr>
      </w:pPr>
      <w:r w:rsidRPr="003C0F44">
        <w:rPr>
          <w:rFonts w:ascii="Times New Roman" w:eastAsia="Calibri" w:hAnsi="Times New Roman" w:cs="Times New Roman"/>
          <w:bCs/>
          <w:sz w:val="28"/>
          <w:szCs w:val="28"/>
          <w:u w:val="single"/>
          <w:lang w:val="en-US"/>
        </w:rPr>
        <w:lastRenderedPageBreak/>
        <w:t>V</w:t>
      </w:r>
      <w:r w:rsidRPr="003C0F44">
        <w:rPr>
          <w:rFonts w:ascii="Times New Roman" w:eastAsia="Calibri" w:hAnsi="Times New Roman" w:cs="Times New Roman"/>
          <w:bCs/>
          <w:sz w:val="28"/>
          <w:szCs w:val="28"/>
          <w:u w:val="single"/>
        </w:rPr>
        <w:t>.Переведите на русский язык:</w:t>
      </w:r>
    </w:p>
    <w:p w:rsidR="009E3331" w:rsidRPr="003C0F44" w:rsidRDefault="009E3331" w:rsidP="003C0F44">
      <w:pPr>
        <w:shd w:val="clear" w:color="auto" w:fill="FFFFFF"/>
        <w:spacing w:after="0" w:line="240" w:lineRule="auto"/>
        <w:jc w:val="both"/>
        <w:rPr>
          <w:rFonts w:ascii="Times New Roman" w:eastAsia="Times New Roman" w:hAnsi="Times New Roman" w:cs="Times New Roman"/>
          <w:sz w:val="28"/>
          <w:szCs w:val="28"/>
          <w:lang w:val="en-US" w:eastAsia="ru-RU"/>
        </w:rPr>
      </w:pPr>
      <w:r w:rsidRPr="003C0F44">
        <w:rPr>
          <w:rFonts w:ascii="Times New Roman" w:eastAsia="Times New Roman" w:hAnsi="Times New Roman" w:cs="Times New Roman"/>
          <w:sz w:val="28"/>
          <w:szCs w:val="28"/>
          <w:lang w:val="de-DE" w:eastAsia="ru-RU"/>
        </w:rPr>
        <w:t>Die</w:t>
      </w:r>
      <w:r w:rsidRPr="003C0F44">
        <w:rPr>
          <w:rFonts w:ascii="Times New Roman" w:eastAsia="Times New Roman" w:hAnsi="Times New Roman" w:cs="Times New Roman"/>
          <w:sz w:val="28"/>
          <w:szCs w:val="28"/>
          <w:vertAlign w:val="superscript"/>
          <w:lang w:val="de-DE" w:eastAsia="ru-RU"/>
        </w:rPr>
        <w:t>1</w:t>
      </w:r>
      <w:r w:rsidRPr="003C0F44">
        <w:rPr>
          <w:rFonts w:ascii="Times New Roman" w:eastAsia="Times New Roman" w:hAnsi="Times New Roman" w:cs="Times New Roman"/>
          <w:sz w:val="28"/>
          <w:szCs w:val="28"/>
          <w:lang w:val="de-DE" w:eastAsia="ru-RU"/>
        </w:rPr>
        <w:t xml:space="preserve"> solterramillustrat, noctelunametstellasincaelovidēmus. Puĕriadmaresunt. </w:t>
      </w:r>
      <w:r w:rsidRPr="003C0F44">
        <w:rPr>
          <w:rFonts w:ascii="Times New Roman" w:eastAsia="Times New Roman" w:hAnsi="Times New Roman" w:cs="Times New Roman"/>
          <w:sz w:val="28"/>
          <w:szCs w:val="28"/>
          <w:lang w:val="en-US" w:eastAsia="ru-RU"/>
        </w:rPr>
        <w:t xml:space="preserve">Caelum caeruleum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serēnum est. Puĕri naves spectant, rostra</w:t>
      </w:r>
      <w:r w:rsidRPr="003C0F44">
        <w:rPr>
          <w:rFonts w:ascii="Times New Roman" w:eastAsia="Times New Roman" w:hAnsi="Times New Roman" w:cs="Times New Roman"/>
          <w:sz w:val="28"/>
          <w:szCs w:val="28"/>
          <w:vertAlign w:val="superscript"/>
          <w:lang w:val="en-US" w:eastAsia="ru-RU"/>
        </w:rPr>
        <w:t>2</w:t>
      </w:r>
      <w:r w:rsidRPr="003C0F44">
        <w:rPr>
          <w:rFonts w:ascii="Times New Roman" w:eastAsia="Times New Roman" w:hAnsi="Times New Roman" w:cs="Times New Roman"/>
          <w:sz w:val="28"/>
          <w:szCs w:val="28"/>
          <w:lang w:val="en-US" w:eastAsia="ru-RU"/>
        </w:rPr>
        <w:t xml:space="preserve"> navium pulchra sunt. Aqua </w:t>
      </w:r>
      <w:proofErr w:type="gramStart"/>
      <w:r w:rsidRPr="003C0F44">
        <w:rPr>
          <w:rFonts w:ascii="Times New Roman" w:eastAsia="Times New Roman" w:hAnsi="Times New Roman" w:cs="Times New Roman"/>
          <w:sz w:val="28"/>
          <w:szCs w:val="28"/>
          <w:lang w:val="en-US" w:eastAsia="ru-RU"/>
        </w:rPr>
        <w:t>maris</w:t>
      </w:r>
      <w:proofErr w:type="gramEnd"/>
      <w:r w:rsidRPr="003C0F44">
        <w:rPr>
          <w:rFonts w:ascii="Times New Roman" w:eastAsia="Times New Roman" w:hAnsi="Times New Roman" w:cs="Times New Roman"/>
          <w:sz w:val="28"/>
          <w:szCs w:val="28"/>
          <w:lang w:val="en-US" w:eastAsia="ru-RU"/>
        </w:rPr>
        <w:t xml:space="preserve"> caerulea est. Sed caelum mox atrum et obscūrum erit; nubes caelum tegent et color nubium obscūrus erit. Haud dubio tempestas cum fulminĭbus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fulgurĭbus appropinquābit. </w:t>
      </w:r>
      <w:proofErr w:type="gramStart"/>
      <w:r w:rsidRPr="003C0F44">
        <w:rPr>
          <w:rFonts w:ascii="Times New Roman" w:eastAsia="Times New Roman" w:hAnsi="Times New Roman" w:cs="Times New Roman"/>
          <w:sz w:val="28"/>
          <w:szCs w:val="28"/>
          <w:lang w:val="en-US" w:eastAsia="ru-RU"/>
        </w:rPr>
        <w:t>Nautae tempestātem timent, nam mare tum periculōsum erit.</w:t>
      </w:r>
      <w:proofErr w:type="gramEnd"/>
      <w:r w:rsidRPr="003C0F44">
        <w:rPr>
          <w:rFonts w:ascii="Times New Roman" w:eastAsia="Times New Roman" w:hAnsi="Times New Roman" w:cs="Times New Roman"/>
          <w:sz w:val="28"/>
          <w:szCs w:val="28"/>
          <w:lang w:val="en-US" w:eastAsia="ru-RU"/>
        </w:rPr>
        <w:t xml:space="preserve"> Iam fulgŭra </w:t>
      </w:r>
      <w:proofErr w:type="gramStart"/>
      <w:r w:rsidRPr="003C0F44">
        <w:rPr>
          <w:rFonts w:ascii="Times New Roman" w:eastAsia="Times New Roman" w:hAnsi="Times New Roman" w:cs="Times New Roman"/>
          <w:sz w:val="28"/>
          <w:szCs w:val="28"/>
          <w:lang w:val="en-US" w:eastAsia="ru-RU"/>
        </w:rPr>
        <w:t>caelum</w:t>
      </w:r>
      <w:proofErr w:type="gramEnd"/>
      <w:r w:rsidRPr="003C0F44">
        <w:rPr>
          <w:rFonts w:ascii="Times New Roman" w:eastAsia="Times New Roman" w:hAnsi="Times New Roman" w:cs="Times New Roman"/>
          <w:sz w:val="28"/>
          <w:szCs w:val="28"/>
          <w:lang w:val="en-US" w:eastAsia="ru-RU"/>
        </w:rPr>
        <w:t xml:space="preserve"> et mare illustrant, venti aquam maris turbant. </w:t>
      </w:r>
      <w:r w:rsidRPr="003C0F44">
        <w:rPr>
          <w:rFonts w:ascii="Times New Roman" w:eastAsia="Times New Roman" w:hAnsi="Times New Roman" w:cs="Times New Roman"/>
          <w:sz w:val="28"/>
          <w:szCs w:val="28"/>
          <w:lang w:val="de-DE" w:eastAsia="ru-RU"/>
        </w:rPr>
        <w:t>Nautae Neptūnum, marium deum, invŏcant et auxilium navĭbus</w:t>
      </w:r>
      <w:r w:rsidRPr="003C0F44">
        <w:rPr>
          <w:rFonts w:ascii="Times New Roman" w:eastAsia="Times New Roman" w:hAnsi="Times New Roman" w:cs="Times New Roman"/>
          <w:sz w:val="28"/>
          <w:szCs w:val="28"/>
          <w:vertAlign w:val="superscript"/>
          <w:lang w:val="de-DE" w:eastAsia="ru-RU"/>
        </w:rPr>
        <w:t>3</w:t>
      </w:r>
      <w:r w:rsidRPr="003C0F44">
        <w:rPr>
          <w:rFonts w:ascii="Times New Roman" w:eastAsia="Times New Roman" w:hAnsi="Times New Roman" w:cs="Times New Roman"/>
          <w:sz w:val="28"/>
          <w:szCs w:val="28"/>
          <w:lang w:val="de-DE" w:eastAsia="ru-RU"/>
        </w:rPr>
        <w:t xml:space="preserve"> rogant. </w:t>
      </w:r>
      <w:r w:rsidRPr="003C0F44">
        <w:rPr>
          <w:rFonts w:ascii="Times New Roman" w:eastAsia="Times New Roman" w:hAnsi="Times New Roman" w:cs="Times New Roman"/>
          <w:sz w:val="28"/>
          <w:szCs w:val="28"/>
          <w:lang w:val="en-US" w:eastAsia="ru-RU"/>
        </w:rPr>
        <w:t xml:space="preserve">Cum salvi in terram venient, Neptūno sacrificābunt </w:t>
      </w:r>
      <w:proofErr w:type="gramStart"/>
      <w:r w:rsidRPr="003C0F44">
        <w:rPr>
          <w:rFonts w:ascii="Times New Roman" w:eastAsia="Times New Roman" w:hAnsi="Times New Roman" w:cs="Times New Roman"/>
          <w:sz w:val="28"/>
          <w:szCs w:val="28"/>
          <w:lang w:val="en-US" w:eastAsia="ru-RU"/>
        </w:rPr>
        <w:t>et</w:t>
      </w:r>
      <w:proofErr w:type="gramEnd"/>
      <w:r w:rsidRPr="003C0F44">
        <w:rPr>
          <w:rFonts w:ascii="Times New Roman" w:eastAsia="Times New Roman" w:hAnsi="Times New Roman" w:cs="Times New Roman"/>
          <w:sz w:val="28"/>
          <w:szCs w:val="28"/>
          <w:lang w:val="en-US" w:eastAsia="ru-RU"/>
        </w:rPr>
        <w:t xml:space="preserve"> gratiam ei agent.</w:t>
      </w:r>
    </w:p>
    <w:p w:rsidR="009E3331" w:rsidRPr="003C0F44" w:rsidRDefault="009E3331" w:rsidP="003C0F44">
      <w:pPr>
        <w:tabs>
          <w:tab w:val="left" w:pos="3885"/>
        </w:tabs>
        <w:spacing w:after="0" w:line="240" w:lineRule="auto"/>
        <w:jc w:val="both"/>
        <w:rPr>
          <w:rFonts w:ascii="Times New Roman" w:eastAsia="Calibri" w:hAnsi="Times New Roman" w:cs="Times New Roman"/>
          <w:sz w:val="28"/>
          <w:szCs w:val="28"/>
          <w:lang w:val="en-US"/>
        </w:rPr>
      </w:pPr>
    </w:p>
    <w:p w:rsidR="009E3331" w:rsidRPr="003C0F44" w:rsidRDefault="009E3331" w:rsidP="003C0F44">
      <w:pPr>
        <w:tabs>
          <w:tab w:val="left" w:pos="3885"/>
        </w:tabs>
        <w:spacing w:after="0" w:line="240" w:lineRule="auto"/>
        <w:jc w:val="both"/>
        <w:rPr>
          <w:rFonts w:ascii="Times New Roman" w:eastAsia="Calibri" w:hAnsi="Times New Roman" w:cs="Times New Roman"/>
          <w:sz w:val="28"/>
          <w:szCs w:val="28"/>
          <w:lang w:val="es-AR"/>
        </w:rPr>
      </w:pPr>
    </w:p>
    <w:p w:rsidR="00122617" w:rsidRPr="003C0F44" w:rsidRDefault="00122617" w:rsidP="003C0F44">
      <w:pPr>
        <w:spacing w:after="0" w:line="240" w:lineRule="auto"/>
        <w:jc w:val="both"/>
        <w:rPr>
          <w:rFonts w:ascii="Times New Roman" w:hAnsi="Times New Roman" w:cs="Times New Roman"/>
          <w:color w:val="000000"/>
          <w:sz w:val="28"/>
          <w:szCs w:val="28"/>
          <w:shd w:val="clear" w:color="auto" w:fill="FFFFFF"/>
          <w:lang w:val="es-AR"/>
        </w:rPr>
      </w:pPr>
    </w:p>
    <w:p w:rsidR="00122617" w:rsidRPr="003C0F44" w:rsidRDefault="00122617" w:rsidP="003C0F44">
      <w:pPr>
        <w:spacing w:after="0" w:line="240" w:lineRule="auto"/>
        <w:jc w:val="both"/>
        <w:rPr>
          <w:rFonts w:ascii="Times New Roman" w:hAnsi="Times New Roman" w:cs="Times New Roman"/>
          <w:color w:val="000000"/>
          <w:sz w:val="28"/>
          <w:szCs w:val="28"/>
          <w:shd w:val="clear" w:color="auto" w:fill="FFFFFF"/>
          <w:lang w:val="es-AR"/>
        </w:rPr>
      </w:pPr>
    </w:p>
    <w:p w:rsidR="00122617" w:rsidRPr="003C0F44" w:rsidRDefault="00122617" w:rsidP="003C0F44">
      <w:pPr>
        <w:spacing w:after="0" w:line="240" w:lineRule="auto"/>
        <w:jc w:val="both"/>
        <w:rPr>
          <w:rFonts w:ascii="Times New Roman" w:hAnsi="Times New Roman" w:cs="Times New Roman"/>
          <w:color w:val="000000"/>
          <w:sz w:val="28"/>
          <w:szCs w:val="28"/>
          <w:shd w:val="clear" w:color="auto" w:fill="FFFFFF"/>
          <w:lang w:val="es-AR"/>
        </w:rPr>
      </w:pPr>
    </w:p>
    <w:p w:rsidR="00122617" w:rsidRPr="003C0F44" w:rsidRDefault="00122617" w:rsidP="003C0F44">
      <w:pPr>
        <w:spacing w:after="0" w:line="240" w:lineRule="auto"/>
        <w:jc w:val="both"/>
        <w:rPr>
          <w:rFonts w:ascii="Times New Roman" w:hAnsi="Times New Roman" w:cs="Times New Roman"/>
          <w:color w:val="000000"/>
          <w:sz w:val="28"/>
          <w:szCs w:val="28"/>
          <w:shd w:val="clear" w:color="auto" w:fill="FFFFFF"/>
          <w:lang w:val="es-AR"/>
        </w:rPr>
      </w:pPr>
    </w:p>
    <w:sectPr w:rsidR="00122617" w:rsidRPr="003C0F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736" w:rsidRDefault="00597736" w:rsidP="001629F9">
      <w:pPr>
        <w:spacing w:after="0" w:line="240" w:lineRule="auto"/>
      </w:pPr>
      <w:r>
        <w:separator/>
      </w:r>
    </w:p>
  </w:endnote>
  <w:endnote w:type="continuationSeparator" w:id="0">
    <w:p w:rsidR="00597736" w:rsidRDefault="00597736" w:rsidP="0016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736" w:rsidRDefault="00597736" w:rsidP="001629F9">
      <w:pPr>
        <w:spacing w:after="0" w:line="240" w:lineRule="auto"/>
      </w:pPr>
      <w:r>
        <w:separator/>
      </w:r>
    </w:p>
  </w:footnote>
  <w:footnote w:type="continuationSeparator" w:id="0">
    <w:p w:rsidR="00597736" w:rsidRDefault="00597736" w:rsidP="001629F9">
      <w:pPr>
        <w:spacing w:after="0" w:line="240" w:lineRule="auto"/>
      </w:pPr>
      <w:r>
        <w:continuationSeparator/>
      </w:r>
    </w:p>
  </w:footnote>
  <w:footnote w:id="1">
    <w:p w:rsidR="00A64616" w:rsidRDefault="00A64616" w:rsidP="003A278A">
      <w:pPr>
        <w:pStyle w:val="a4"/>
      </w:pPr>
      <w:r>
        <w:rPr>
          <w:rStyle w:val="a6"/>
        </w:rPr>
        <w:footnoteRef/>
      </w:r>
      <w:r>
        <w:t xml:space="preserve"> При отсутствии использовать специализированную аудиторию технических средств обучения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C4E"/>
    <w:multiLevelType w:val="hybridMultilevel"/>
    <w:tmpl w:val="F118B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B16A5"/>
    <w:multiLevelType w:val="hybridMultilevel"/>
    <w:tmpl w:val="21D688C6"/>
    <w:lvl w:ilvl="0" w:tplc="B6C40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804125"/>
    <w:multiLevelType w:val="hybridMultilevel"/>
    <w:tmpl w:val="396C75CE"/>
    <w:lvl w:ilvl="0" w:tplc="F20A12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86DAC"/>
    <w:multiLevelType w:val="hybridMultilevel"/>
    <w:tmpl w:val="43EAC588"/>
    <w:lvl w:ilvl="0" w:tplc="E83242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9BE67AD"/>
    <w:multiLevelType w:val="multilevel"/>
    <w:tmpl w:val="5B74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A13E0"/>
    <w:multiLevelType w:val="hybridMultilevel"/>
    <w:tmpl w:val="8152A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F73CCD"/>
    <w:multiLevelType w:val="hybridMultilevel"/>
    <w:tmpl w:val="EC3C773C"/>
    <w:lvl w:ilvl="0" w:tplc="4830DF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DBE6DC9"/>
    <w:multiLevelType w:val="hybridMultilevel"/>
    <w:tmpl w:val="99027A88"/>
    <w:lvl w:ilvl="0" w:tplc="E2CE8F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43153F"/>
    <w:multiLevelType w:val="multilevel"/>
    <w:tmpl w:val="ED6E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244E0A"/>
    <w:multiLevelType w:val="multilevel"/>
    <w:tmpl w:val="2458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6900F2"/>
    <w:multiLevelType w:val="hybridMultilevel"/>
    <w:tmpl w:val="4E707A74"/>
    <w:lvl w:ilvl="0" w:tplc="E09C6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CF52539"/>
    <w:multiLevelType w:val="multilevel"/>
    <w:tmpl w:val="BB40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036E62"/>
    <w:multiLevelType w:val="hybridMultilevel"/>
    <w:tmpl w:val="B888C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AC4AD7"/>
    <w:multiLevelType w:val="hybridMultilevel"/>
    <w:tmpl w:val="089E103E"/>
    <w:lvl w:ilvl="0" w:tplc="113A1F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30C3FFF"/>
    <w:multiLevelType w:val="hybridMultilevel"/>
    <w:tmpl w:val="AF9C658A"/>
    <w:lvl w:ilvl="0" w:tplc="A1CA5E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1E3F37"/>
    <w:multiLevelType w:val="hybridMultilevel"/>
    <w:tmpl w:val="3D6A7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0454A"/>
    <w:multiLevelType w:val="multilevel"/>
    <w:tmpl w:val="BB40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6D54A1"/>
    <w:multiLevelType w:val="hybridMultilevel"/>
    <w:tmpl w:val="95DE1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AC45656"/>
    <w:multiLevelType w:val="hybridMultilevel"/>
    <w:tmpl w:val="97F4D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7773D1"/>
    <w:multiLevelType w:val="hybridMultilevel"/>
    <w:tmpl w:val="64709048"/>
    <w:lvl w:ilvl="0" w:tplc="7FA8B0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24070B8"/>
    <w:multiLevelType w:val="hybridMultilevel"/>
    <w:tmpl w:val="37E0F856"/>
    <w:lvl w:ilvl="0" w:tplc="613A4CB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5A639E"/>
    <w:multiLevelType w:val="hybridMultilevel"/>
    <w:tmpl w:val="5EBE27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5E4302"/>
    <w:multiLevelType w:val="multilevel"/>
    <w:tmpl w:val="ED6E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9320435"/>
    <w:multiLevelType w:val="multilevel"/>
    <w:tmpl w:val="102E3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8306AB"/>
    <w:multiLevelType w:val="hybridMultilevel"/>
    <w:tmpl w:val="A642D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D05378"/>
    <w:multiLevelType w:val="hybridMultilevel"/>
    <w:tmpl w:val="017AEB4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8F6709"/>
    <w:multiLevelType w:val="hybridMultilevel"/>
    <w:tmpl w:val="4D040634"/>
    <w:lvl w:ilvl="0" w:tplc="FA1234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E9C2219"/>
    <w:multiLevelType w:val="hybridMultilevel"/>
    <w:tmpl w:val="311A1CC0"/>
    <w:lvl w:ilvl="0" w:tplc="24123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046764C"/>
    <w:multiLevelType w:val="hybridMultilevel"/>
    <w:tmpl w:val="B2AAB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527BAC"/>
    <w:multiLevelType w:val="hybridMultilevel"/>
    <w:tmpl w:val="7E5885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7C63EB"/>
    <w:multiLevelType w:val="hybridMultilevel"/>
    <w:tmpl w:val="01E86530"/>
    <w:lvl w:ilvl="0" w:tplc="74FA37C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1">
    <w:nsid w:val="42DA5975"/>
    <w:multiLevelType w:val="hybridMultilevel"/>
    <w:tmpl w:val="59161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956B08"/>
    <w:multiLevelType w:val="hybridMultilevel"/>
    <w:tmpl w:val="77FA23A6"/>
    <w:lvl w:ilvl="0" w:tplc="1A8A65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47741C9"/>
    <w:multiLevelType w:val="hybridMultilevel"/>
    <w:tmpl w:val="32DC6918"/>
    <w:lvl w:ilvl="0" w:tplc="7786D0B4">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34">
    <w:nsid w:val="463928D1"/>
    <w:multiLevelType w:val="hybridMultilevel"/>
    <w:tmpl w:val="7E2A6E72"/>
    <w:lvl w:ilvl="0" w:tplc="6D1430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47084573"/>
    <w:multiLevelType w:val="hybridMultilevel"/>
    <w:tmpl w:val="905A6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B5E1EFC"/>
    <w:multiLevelType w:val="hybridMultilevel"/>
    <w:tmpl w:val="B21EC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EE6D78"/>
    <w:multiLevelType w:val="hybridMultilevel"/>
    <w:tmpl w:val="0212A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0C55027"/>
    <w:multiLevelType w:val="hybridMultilevel"/>
    <w:tmpl w:val="AB962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2763E85"/>
    <w:multiLevelType w:val="hybridMultilevel"/>
    <w:tmpl w:val="D4A07E1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55A7244D"/>
    <w:multiLevelType w:val="hybridMultilevel"/>
    <w:tmpl w:val="CBC49E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6A95D6C"/>
    <w:multiLevelType w:val="hybridMultilevel"/>
    <w:tmpl w:val="3D728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9D2D47"/>
    <w:multiLevelType w:val="hybridMultilevel"/>
    <w:tmpl w:val="2D047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9A43308"/>
    <w:multiLevelType w:val="hybridMultilevel"/>
    <w:tmpl w:val="AC2C8A0E"/>
    <w:lvl w:ilvl="0" w:tplc="7278FC2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C13A16"/>
    <w:multiLevelType w:val="hybridMultilevel"/>
    <w:tmpl w:val="3CA4E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E472F9"/>
    <w:multiLevelType w:val="hybridMultilevel"/>
    <w:tmpl w:val="670A7BA6"/>
    <w:lvl w:ilvl="0" w:tplc="47B0AD4A">
      <w:start w:val="1"/>
      <w:numFmt w:val="decimal"/>
      <w:lvlText w:val="%1)"/>
      <w:lvlJc w:val="left"/>
      <w:pPr>
        <w:ind w:left="1800" w:hanging="360"/>
      </w:pPr>
      <w:rPr>
        <w:rFonts w:hint="default"/>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5FB31F4B"/>
    <w:multiLevelType w:val="hybridMultilevel"/>
    <w:tmpl w:val="9AD21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30A32CD"/>
    <w:multiLevelType w:val="hybridMultilevel"/>
    <w:tmpl w:val="BA90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43C1024"/>
    <w:multiLevelType w:val="hybridMultilevel"/>
    <w:tmpl w:val="3488CC90"/>
    <w:lvl w:ilvl="0" w:tplc="1F02F05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9">
    <w:nsid w:val="64CB1742"/>
    <w:multiLevelType w:val="hybridMultilevel"/>
    <w:tmpl w:val="7A905DFC"/>
    <w:lvl w:ilvl="0" w:tplc="4D52B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90D67DE"/>
    <w:multiLevelType w:val="hybridMultilevel"/>
    <w:tmpl w:val="44B64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E83BFF"/>
    <w:multiLevelType w:val="multilevel"/>
    <w:tmpl w:val="BB40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D663537"/>
    <w:multiLevelType w:val="hybridMultilevel"/>
    <w:tmpl w:val="8CC6F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620736"/>
    <w:multiLevelType w:val="hybridMultilevel"/>
    <w:tmpl w:val="68D07CB8"/>
    <w:lvl w:ilvl="0" w:tplc="F016290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1023559"/>
    <w:multiLevelType w:val="hybridMultilevel"/>
    <w:tmpl w:val="C20CD018"/>
    <w:lvl w:ilvl="0" w:tplc="D436DD4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768C385F"/>
    <w:multiLevelType w:val="multilevel"/>
    <w:tmpl w:val="B600B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7512928"/>
    <w:multiLevelType w:val="hybridMultilevel"/>
    <w:tmpl w:val="0654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8CF5F54"/>
    <w:multiLevelType w:val="hybridMultilevel"/>
    <w:tmpl w:val="443CF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E52248"/>
    <w:multiLevelType w:val="hybridMultilevel"/>
    <w:tmpl w:val="77BE267A"/>
    <w:lvl w:ilvl="0" w:tplc="584CBA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23"/>
  </w:num>
  <w:num w:numId="3">
    <w:abstractNumId w:val="9"/>
  </w:num>
  <w:num w:numId="4">
    <w:abstractNumId w:val="20"/>
  </w:num>
  <w:num w:numId="5">
    <w:abstractNumId w:val="35"/>
  </w:num>
  <w:num w:numId="6">
    <w:abstractNumId w:val="53"/>
  </w:num>
  <w:num w:numId="7">
    <w:abstractNumId w:val="5"/>
  </w:num>
  <w:num w:numId="8">
    <w:abstractNumId w:val="32"/>
  </w:num>
  <w:num w:numId="9">
    <w:abstractNumId w:val="57"/>
  </w:num>
  <w:num w:numId="10">
    <w:abstractNumId w:val="26"/>
  </w:num>
  <w:num w:numId="11">
    <w:abstractNumId w:val="13"/>
  </w:num>
  <w:num w:numId="12">
    <w:abstractNumId w:val="54"/>
  </w:num>
  <w:num w:numId="13">
    <w:abstractNumId w:val="45"/>
  </w:num>
  <w:num w:numId="14">
    <w:abstractNumId w:val="24"/>
  </w:num>
  <w:num w:numId="15">
    <w:abstractNumId w:val="2"/>
  </w:num>
  <w:num w:numId="16">
    <w:abstractNumId w:val="44"/>
  </w:num>
  <w:num w:numId="17">
    <w:abstractNumId w:val="17"/>
  </w:num>
  <w:num w:numId="18">
    <w:abstractNumId w:val="6"/>
  </w:num>
  <w:num w:numId="19">
    <w:abstractNumId w:val="37"/>
  </w:num>
  <w:num w:numId="20">
    <w:abstractNumId w:val="47"/>
  </w:num>
  <w:num w:numId="21">
    <w:abstractNumId w:val="7"/>
  </w:num>
  <w:num w:numId="22">
    <w:abstractNumId w:val="15"/>
  </w:num>
  <w:num w:numId="23">
    <w:abstractNumId w:val="41"/>
  </w:num>
  <w:num w:numId="24">
    <w:abstractNumId w:val="0"/>
  </w:num>
  <w:num w:numId="25">
    <w:abstractNumId w:val="36"/>
  </w:num>
  <w:num w:numId="26">
    <w:abstractNumId w:val="27"/>
  </w:num>
  <w:num w:numId="27">
    <w:abstractNumId w:val="48"/>
  </w:num>
  <w:num w:numId="28">
    <w:abstractNumId w:val="30"/>
  </w:num>
  <w:num w:numId="29">
    <w:abstractNumId w:val="33"/>
  </w:num>
  <w:num w:numId="30">
    <w:abstractNumId w:val="29"/>
  </w:num>
  <w:num w:numId="31">
    <w:abstractNumId w:val="14"/>
  </w:num>
  <w:num w:numId="32">
    <w:abstractNumId w:val="46"/>
  </w:num>
  <w:num w:numId="33">
    <w:abstractNumId w:val="55"/>
  </w:num>
  <w:num w:numId="34">
    <w:abstractNumId w:val="58"/>
  </w:num>
  <w:num w:numId="35">
    <w:abstractNumId w:val="34"/>
  </w:num>
  <w:num w:numId="36">
    <w:abstractNumId w:val="52"/>
  </w:num>
  <w:num w:numId="37">
    <w:abstractNumId w:val="38"/>
  </w:num>
  <w:num w:numId="38">
    <w:abstractNumId w:val="16"/>
  </w:num>
  <w:num w:numId="39">
    <w:abstractNumId w:val="22"/>
  </w:num>
  <w:num w:numId="40">
    <w:abstractNumId w:val="11"/>
  </w:num>
  <w:num w:numId="41">
    <w:abstractNumId w:val="51"/>
  </w:num>
  <w:num w:numId="42">
    <w:abstractNumId w:val="8"/>
  </w:num>
  <w:num w:numId="43">
    <w:abstractNumId w:val="1"/>
  </w:num>
  <w:num w:numId="44">
    <w:abstractNumId w:val="3"/>
  </w:num>
  <w:num w:numId="45">
    <w:abstractNumId w:val="43"/>
  </w:num>
  <w:num w:numId="46">
    <w:abstractNumId w:val="19"/>
  </w:num>
  <w:num w:numId="47">
    <w:abstractNumId w:val="28"/>
  </w:num>
  <w:num w:numId="48">
    <w:abstractNumId w:val="50"/>
  </w:num>
  <w:num w:numId="49">
    <w:abstractNumId w:val="56"/>
  </w:num>
  <w:num w:numId="50">
    <w:abstractNumId w:val="10"/>
  </w:num>
  <w:num w:numId="51">
    <w:abstractNumId w:val="49"/>
  </w:num>
  <w:num w:numId="52">
    <w:abstractNumId w:val="25"/>
  </w:num>
  <w:num w:numId="53">
    <w:abstractNumId w:val="31"/>
  </w:num>
  <w:num w:numId="54">
    <w:abstractNumId w:val="21"/>
  </w:num>
  <w:num w:numId="55">
    <w:abstractNumId w:val="42"/>
  </w:num>
  <w:num w:numId="56">
    <w:abstractNumId w:val="4"/>
  </w:num>
  <w:num w:numId="57">
    <w:abstractNumId w:val="18"/>
  </w:num>
  <w:num w:numId="58">
    <w:abstractNumId w:val="12"/>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5C3"/>
    <w:rsid w:val="0009075F"/>
    <w:rsid w:val="00122617"/>
    <w:rsid w:val="001629F9"/>
    <w:rsid w:val="00320F13"/>
    <w:rsid w:val="003A278A"/>
    <w:rsid w:val="003C0007"/>
    <w:rsid w:val="003C0F44"/>
    <w:rsid w:val="00441789"/>
    <w:rsid w:val="00597736"/>
    <w:rsid w:val="006A3047"/>
    <w:rsid w:val="00727E58"/>
    <w:rsid w:val="007565C3"/>
    <w:rsid w:val="008E77EF"/>
    <w:rsid w:val="009E3331"/>
    <w:rsid w:val="00A64616"/>
    <w:rsid w:val="00C141B4"/>
    <w:rsid w:val="00C57130"/>
    <w:rsid w:val="00D0010B"/>
    <w:rsid w:val="00DC5C8A"/>
    <w:rsid w:val="00DE0C46"/>
    <w:rsid w:val="00E159AE"/>
    <w:rsid w:val="00E64A97"/>
    <w:rsid w:val="00E84E47"/>
    <w:rsid w:val="00F70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F706B7"/>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qFormat/>
    <w:rsid w:val="00F706B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706B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706B7"/>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F706B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65C3"/>
    <w:pPr>
      <w:ind w:left="720"/>
      <w:contextualSpacing/>
    </w:pPr>
  </w:style>
  <w:style w:type="paragraph" w:styleId="a4">
    <w:name w:val="footnote text"/>
    <w:basedOn w:val="a"/>
    <w:link w:val="a5"/>
    <w:uiPriority w:val="99"/>
    <w:semiHidden/>
    <w:unhideWhenUsed/>
    <w:rsid w:val="001629F9"/>
    <w:pPr>
      <w:spacing w:after="0" w:line="240" w:lineRule="auto"/>
      <w:jc w:val="both"/>
    </w:pPr>
    <w:rPr>
      <w:rFonts w:ascii="Times New Roman" w:hAnsi="Times New Roman"/>
      <w:sz w:val="20"/>
      <w:szCs w:val="20"/>
    </w:rPr>
  </w:style>
  <w:style w:type="character" w:customStyle="1" w:styleId="a5">
    <w:name w:val="Текст сноски Знак"/>
    <w:basedOn w:val="a0"/>
    <w:link w:val="a4"/>
    <w:uiPriority w:val="99"/>
    <w:semiHidden/>
    <w:rsid w:val="001629F9"/>
    <w:rPr>
      <w:rFonts w:ascii="Times New Roman" w:hAnsi="Times New Roman"/>
      <w:sz w:val="20"/>
      <w:szCs w:val="20"/>
    </w:rPr>
  </w:style>
  <w:style w:type="character" w:styleId="a6">
    <w:name w:val="footnote reference"/>
    <w:basedOn w:val="a0"/>
    <w:unhideWhenUsed/>
    <w:rsid w:val="001629F9"/>
    <w:rPr>
      <w:vertAlign w:val="superscript"/>
    </w:rPr>
  </w:style>
  <w:style w:type="paragraph" w:customStyle="1" w:styleId="titlep">
    <w:name w:val="titlep"/>
    <w:basedOn w:val="a"/>
    <w:rsid w:val="00122617"/>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append">
    <w:name w:val="append"/>
    <w:basedOn w:val="a"/>
    <w:rsid w:val="00122617"/>
    <w:pPr>
      <w:spacing w:after="0" w:line="240" w:lineRule="auto"/>
    </w:pPr>
    <w:rPr>
      <w:rFonts w:ascii="Times New Roman" w:eastAsia="Times New Roman" w:hAnsi="Times New Roman" w:cs="Times New Roman"/>
      <w:lang w:eastAsia="ru-RU"/>
    </w:rPr>
  </w:style>
  <w:style w:type="paragraph" w:customStyle="1" w:styleId="append1">
    <w:name w:val="append1"/>
    <w:basedOn w:val="a"/>
    <w:rsid w:val="00122617"/>
    <w:pPr>
      <w:spacing w:after="28" w:line="240" w:lineRule="auto"/>
    </w:pPr>
    <w:rPr>
      <w:rFonts w:ascii="Times New Roman" w:eastAsia="Times New Roman" w:hAnsi="Times New Roman" w:cs="Times New Roman"/>
      <w:lang w:eastAsia="ru-RU"/>
    </w:rPr>
  </w:style>
  <w:style w:type="paragraph" w:customStyle="1" w:styleId="newncpi">
    <w:name w:val="newncpi"/>
    <w:basedOn w:val="a"/>
    <w:rsid w:val="0012261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122617"/>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122617"/>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122617"/>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7">
    <w:name w:val="Balloon Text"/>
    <w:basedOn w:val="a"/>
    <w:link w:val="a8"/>
    <w:unhideWhenUsed/>
    <w:rsid w:val="00E64A97"/>
    <w:pPr>
      <w:spacing w:after="0" w:line="240" w:lineRule="auto"/>
    </w:pPr>
    <w:rPr>
      <w:rFonts w:ascii="Tahoma" w:hAnsi="Tahoma" w:cs="Tahoma"/>
      <w:sz w:val="16"/>
      <w:szCs w:val="16"/>
    </w:rPr>
  </w:style>
  <w:style w:type="character" w:customStyle="1" w:styleId="a8">
    <w:name w:val="Текст выноски Знак"/>
    <w:basedOn w:val="a0"/>
    <w:link w:val="a7"/>
    <w:rsid w:val="00E64A97"/>
    <w:rPr>
      <w:rFonts w:ascii="Tahoma" w:hAnsi="Tahoma" w:cs="Tahoma"/>
      <w:sz w:val="16"/>
      <w:szCs w:val="16"/>
    </w:rPr>
  </w:style>
  <w:style w:type="character" w:customStyle="1" w:styleId="30">
    <w:name w:val="Заголовок 3 Знак"/>
    <w:basedOn w:val="a0"/>
    <w:link w:val="3"/>
    <w:uiPriority w:val="9"/>
    <w:rsid w:val="00F706B7"/>
    <w:rPr>
      <w:rFonts w:ascii="Cambria" w:eastAsia="Times New Roman" w:hAnsi="Cambria" w:cs="Times New Roman"/>
      <w:b/>
      <w:bCs/>
      <w:sz w:val="26"/>
      <w:szCs w:val="26"/>
      <w:lang w:eastAsia="ru-RU"/>
    </w:rPr>
  </w:style>
  <w:style w:type="character" w:customStyle="1" w:styleId="60">
    <w:name w:val="Заголовок 6 Знак"/>
    <w:basedOn w:val="a0"/>
    <w:link w:val="6"/>
    <w:rsid w:val="00F706B7"/>
    <w:rPr>
      <w:rFonts w:ascii="Times New Roman" w:eastAsia="Times New Roman" w:hAnsi="Times New Roman" w:cs="Times New Roman"/>
      <w:b/>
      <w:bCs/>
      <w:lang w:eastAsia="ru-RU"/>
    </w:rPr>
  </w:style>
  <w:style w:type="character" w:customStyle="1" w:styleId="70">
    <w:name w:val="Заголовок 7 Знак"/>
    <w:basedOn w:val="a0"/>
    <w:link w:val="7"/>
    <w:rsid w:val="00F706B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706B7"/>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F706B7"/>
    <w:rPr>
      <w:rFonts w:ascii="Arial" w:eastAsia="Times New Roman" w:hAnsi="Arial" w:cs="Arial"/>
      <w:lang w:eastAsia="ru-RU"/>
    </w:rPr>
  </w:style>
  <w:style w:type="numbering" w:customStyle="1" w:styleId="1">
    <w:name w:val="Нет списка1"/>
    <w:next w:val="a2"/>
    <w:semiHidden/>
    <w:rsid w:val="00F706B7"/>
  </w:style>
  <w:style w:type="table" w:styleId="a9">
    <w:name w:val="Table Grid"/>
    <w:basedOn w:val="a1"/>
    <w:rsid w:val="00F706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rsid w:val="00F706B7"/>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F706B7"/>
    <w:rPr>
      <w:rFonts w:ascii="Times New Roman" w:eastAsia="Times New Roman" w:hAnsi="Times New Roman" w:cs="Times New Roman"/>
      <w:sz w:val="20"/>
      <w:szCs w:val="20"/>
      <w:lang w:eastAsia="ru-RU"/>
    </w:rPr>
  </w:style>
  <w:style w:type="paragraph" w:styleId="ac">
    <w:name w:val="Body Text"/>
    <w:basedOn w:val="a"/>
    <w:link w:val="ad"/>
    <w:rsid w:val="00F706B7"/>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F706B7"/>
    <w:rPr>
      <w:rFonts w:ascii="Times New Roman" w:eastAsia="Times New Roman" w:hAnsi="Times New Roman" w:cs="Times New Roman"/>
      <w:sz w:val="24"/>
      <w:szCs w:val="24"/>
      <w:lang w:eastAsia="ru-RU"/>
    </w:rPr>
  </w:style>
  <w:style w:type="paragraph" w:styleId="ae">
    <w:name w:val="header"/>
    <w:basedOn w:val="a"/>
    <w:link w:val="af"/>
    <w:uiPriority w:val="99"/>
    <w:rsid w:val="00F706B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F706B7"/>
    <w:rPr>
      <w:rFonts w:ascii="Times New Roman" w:eastAsia="Times New Roman" w:hAnsi="Times New Roman" w:cs="Times New Roman"/>
      <w:sz w:val="24"/>
      <w:szCs w:val="24"/>
      <w:lang w:eastAsia="ru-RU"/>
    </w:rPr>
  </w:style>
  <w:style w:type="paragraph" w:styleId="af0">
    <w:name w:val="footer"/>
    <w:basedOn w:val="a"/>
    <w:link w:val="af1"/>
    <w:rsid w:val="00F706B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F706B7"/>
    <w:rPr>
      <w:rFonts w:ascii="Times New Roman" w:eastAsia="Times New Roman" w:hAnsi="Times New Roman" w:cs="Times New Roman"/>
      <w:sz w:val="24"/>
      <w:szCs w:val="24"/>
      <w:lang w:eastAsia="ru-RU"/>
    </w:rPr>
  </w:style>
  <w:style w:type="paragraph" w:styleId="af2">
    <w:name w:val="No Spacing"/>
    <w:uiPriority w:val="99"/>
    <w:qFormat/>
    <w:rsid w:val="00DC5C8A"/>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unhideWhenUsed/>
    <w:qFormat/>
    <w:rsid w:val="00F706B7"/>
    <w:pPr>
      <w:keepNext/>
      <w:spacing w:before="240" w:after="60" w:line="240" w:lineRule="auto"/>
      <w:outlineLvl w:val="2"/>
    </w:pPr>
    <w:rPr>
      <w:rFonts w:ascii="Cambria" w:eastAsia="Times New Roman" w:hAnsi="Cambria" w:cs="Times New Roman"/>
      <w:b/>
      <w:bCs/>
      <w:sz w:val="26"/>
      <w:szCs w:val="26"/>
      <w:lang w:eastAsia="ru-RU"/>
    </w:rPr>
  </w:style>
  <w:style w:type="paragraph" w:styleId="6">
    <w:name w:val="heading 6"/>
    <w:basedOn w:val="a"/>
    <w:next w:val="a"/>
    <w:link w:val="60"/>
    <w:qFormat/>
    <w:rsid w:val="00F706B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706B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706B7"/>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F706B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65C3"/>
    <w:pPr>
      <w:ind w:left="720"/>
      <w:contextualSpacing/>
    </w:pPr>
  </w:style>
  <w:style w:type="paragraph" w:styleId="a4">
    <w:name w:val="footnote text"/>
    <w:basedOn w:val="a"/>
    <w:link w:val="a5"/>
    <w:uiPriority w:val="99"/>
    <w:semiHidden/>
    <w:unhideWhenUsed/>
    <w:rsid w:val="001629F9"/>
    <w:pPr>
      <w:spacing w:after="0" w:line="240" w:lineRule="auto"/>
      <w:jc w:val="both"/>
    </w:pPr>
    <w:rPr>
      <w:rFonts w:ascii="Times New Roman" w:hAnsi="Times New Roman"/>
      <w:sz w:val="20"/>
      <w:szCs w:val="20"/>
    </w:rPr>
  </w:style>
  <w:style w:type="character" w:customStyle="1" w:styleId="a5">
    <w:name w:val="Текст сноски Знак"/>
    <w:basedOn w:val="a0"/>
    <w:link w:val="a4"/>
    <w:uiPriority w:val="99"/>
    <w:semiHidden/>
    <w:rsid w:val="001629F9"/>
    <w:rPr>
      <w:rFonts w:ascii="Times New Roman" w:hAnsi="Times New Roman"/>
      <w:sz w:val="20"/>
      <w:szCs w:val="20"/>
    </w:rPr>
  </w:style>
  <w:style w:type="character" w:styleId="a6">
    <w:name w:val="footnote reference"/>
    <w:basedOn w:val="a0"/>
    <w:unhideWhenUsed/>
    <w:rsid w:val="001629F9"/>
    <w:rPr>
      <w:vertAlign w:val="superscript"/>
    </w:rPr>
  </w:style>
  <w:style w:type="paragraph" w:customStyle="1" w:styleId="titlep">
    <w:name w:val="titlep"/>
    <w:basedOn w:val="a"/>
    <w:rsid w:val="00122617"/>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append">
    <w:name w:val="append"/>
    <w:basedOn w:val="a"/>
    <w:rsid w:val="00122617"/>
    <w:pPr>
      <w:spacing w:after="0" w:line="240" w:lineRule="auto"/>
    </w:pPr>
    <w:rPr>
      <w:rFonts w:ascii="Times New Roman" w:eastAsia="Times New Roman" w:hAnsi="Times New Roman" w:cs="Times New Roman"/>
      <w:lang w:eastAsia="ru-RU"/>
    </w:rPr>
  </w:style>
  <w:style w:type="paragraph" w:customStyle="1" w:styleId="append1">
    <w:name w:val="append1"/>
    <w:basedOn w:val="a"/>
    <w:rsid w:val="00122617"/>
    <w:pPr>
      <w:spacing w:after="28" w:line="240" w:lineRule="auto"/>
    </w:pPr>
    <w:rPr>
      <w:rFonts w:ascii="Times New Roman" w:eastAsia="Times New Roman" w:hAnsi="Times New Roman" w:cs="Times New Roman"/>
      <w:lang w:eastAsia="ru-RU"/>
    </w:rPr>
  </w:style>
  <w:style w:type="paragraph" w:customStyle="1" w:styleId="newncpi">
    <w:name w:val="newncpi"/>
    <w:basedOn w:val="a"/>
    <w:rsid w:val="0012261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newncpi0">
    <w:name w:val="newncpi0"/>
    <w:basedOn w:val="a"/>
    <w:rsid w:val="00122617"/>
    <w:pPr>
      <w:spacing w:after="0" w:line="240" w:lineRule="auto"/>
      <w:jc w:val="both"/>
    </w:pPr>
    <w:rPr>
      <w:rFonts w:ascii="Times New Roman" w:eastAsia="Times New Roman" w:hAnsi="Times New Roman" w:cs="Times New Roman"/>
      <w:sz w:val="24"/>
      <w:szCs w:val="24"/>
      <w:lang w:eastAsia="ru-RU"/>
    </w:rPr>
  </w:style>
  <w:style w:type="paragraph" w:customStyle="1" w:styleId="undline">
    <w:name w:val="undline"/>
    <w:basedOn w:val="a"/>
    <w:rsid w:val="00122617"/>
    <w:pPr>
      <w:spacing w:after="0" w:line="240" w:lineRule="auto"/>
      <w:jc w:val="both"/>
    </w:pPr>
    <w:rPr>
      <w:rFonts w:ascii="Times New Roman" w:eastAsia="Times New Roman" w:hAnsi="Times New Roman" w:cs="Times New Roman"/>
      <w:sz w:val="20"/>
      <w:szCs w:val="20"/>
      <w:lang w:eastAsia="ru-RU"/>
    </w:rPr>
  </w:style>
  <w:style w:type="table" w:customStyle="1" w:styleId="tablencpi">
    <w:name w:val="tablencpi"/>
    <w:basedOn w:val="a1"/>
    <w:rsid w:val="00122617"/>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7">
    <w:name w:val="Balloon Text"/>
    <w:basedOn w:val="a"/>
    <w:link w:val="a8"/>
    <w:unhideWhenUsed/>
    <w:rsid w:val="00E64A97"/>
    <w:pPr>
      <w:spacing w:after="0" w:line="240" w:lineRule="auto"/>
    </w:pPr>
    <w:rPr>
      <w:rFonts w:ascii="Tahoma" w:hAnsi="Tahoma" w:cs="Tahoma"/>
      <w:sz w:val="16"/>
      <w:szCs w:val="16"/>
    </w:rPr>
  </w:style>
  <w:style w:type="character" w:customStyle="1" w:styleId="a8">
    <w:name w:val="Текст выноски Знак"/>
    <w:basedOn w:val="a0"/>
    <w:link w:val="a7"/>
    <w:rsid w:val="00E64A97"/>
    <w:rPr>
      <w:rFonts w:ascii="Tahoma" w:hAnsi="Tahoma" w:cs="Tahoma"/>
      <w:sz w:val="16"/>
      <w:szCs w:val="16"/>
    </w:rPr>
  </w:style>
  <w:style w:type="character" w:customStyle="1" w:styleId="30">
    <w:name w:val="Заголовок 3 Знак"/>
    <w:basedOn w:val="a0"/>
    <w:link w:val="3"/>
    <w:uiPriority w:val="9"/>
    <w:rsid w:val="00F706B7"/>
    <w:rPr>
      <w:rFonts w:ascii="Cambria" w:eastAsia="Times New Roman" w:hAnsi="Cambria" w:cs="Times New Roman"/>
      <w:b/>
      <w:bCs/>
      <w:sz w:val="26"/>
      <w:szCs w:val="26"/>
      <w:lang w:eastAsia="ru-RU"/>
    </w:rPr>
  </w:style>
  <w:style w:type="character" w:customStyle="1" w:styleId="60">
    <w:name w:val="Заголовок 6 Знак"/>
    <w:basedOn w:val="a0"/>
    <w:link w:val="6"/>
    <w:rsid w:val="00F706B7"/>
    <w:rPr>
      <w:rFonts w:ascii="Times New Roman" w:eastAsia="Times New Roman" w:hAnsi="Times New Roman" w:cs="Times New Roman"/>
      <w:b/>
      <w:bCs/>
      <w:lang w:eastAsia="ru-RU"/>
    </w:rPr>
  </w:style>
  <w:style w:type="character" w:customStyle="1" w:styleId="70">
    <w:name w:val="Заголовок 7 Знак"/>
    <w:basedOn w:val="a0"/>
    <w:link w:val="7"/>
    <w:rsid w:val="00F706B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706B7"/>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F706B7"/>
    <w:rPr>
      <w:rFonts w:ascii="Arial" w:eastAsia="Times New Roman" w:hAnsi="Arial" w:cs="Arial"/>
      <w:lang w:eastAsia="ru-RU"/>
    </w:rPr>
  </w:style>
  <w:style w:type="numbering" w:customStyle="1" w:styleId="1">
    <w:name w:val="Нет списка1"/>
    <w:next w:val="a2"/>
    <w:semiHidden/>
    <w:rsid w:val="00F706B7"/>
  </w:style>
  <w:style w:type="table" w:styleId="a9">
    <w:name w:val="Table Grid"/>
    <w:basedOn w:val="a1"/>
    <w:rsid w:val="00F706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rsid w:val="00F706B7"/>
    <w:pPr>
      <w:spacing w:after="0" w:line="240" w:lineRule="auto"/>
      <w:ind w:right="113" w:firstLine="567"/>
      <w:jc w:val="both"/>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0"/>
    <w:link w:val="aa"/>
    <w:rsid w:val="00F706B7"/>
    <w:rPr>
      <w:rFonts w:ascii="Times New Roman" w:eastAsia="Times New Roman" w:hAnsi="Times New Roman" w:cs="Times New Roman"/>
      <w:sz w:val="20"/>
      <w:szCs w:val="20"/>
      <w:lang w:eastAsia="ru-RU"/>
    </w:rPr>
  </w:style>
  <w:style w:type="paragraph" w:styleId="ac">
    <w:name w:val="Body Text"/>
    <w:basedOn w:val="a"/>
    <w:link w:val="ad"/>
    <w:rsid w:val="00F706B7"/>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F706B7"/>
    <w:rPr>
      <w:rFonts w:ascii="Times New Roman" w:eastAsia="Times New Roman" w:hAnsi="Times New Roman" w:cs="Times New Roman"/>
      <w:sz w:val="24"/>
      <w:szCs w:val="24"/>
      <w:lang w:eastAsia="ru-RU"/>
    </w:rPr>
  </w:style>
  <w:style w:type="paragraph" w:styleId="ae">
    <w:name w:val="header"/>
    <w:basedOn w:val="a"/>
    <w:link w:val="af"/>
    <w:uiPriority w:val="99"/>
    <w:rsid w:val="00F706B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uiPriority w:val="99"/>
    <w:rsid w:val="00F706B7"/>
    <w:rPr>
      <w:rFonts w:ascii="Times New Roman" w:eastAsia="Times New Roman" w:hAnsi="Times New Roman" w:cs="Times New Roman"/>
      <w:sz w:val="24"/>
      <w:szCs w:val="24"/>
      <w:lang w:eastAsia="ru-RU"/>
    </w:rPr>
  </w:style>
  <w:style w:type="paragraph" w:styleId="af0">
    <w:name w:val="footer"/>
    <w:basedOn w:val="a"/>
    <w:link w:val="af1"/>
    <w:rsid w:val="00F706B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F706B7"/>
    <w:rPr>
      <w:rFonts w:ascii="Times New Roman" w:eastAsia="Times New Roman" w:hAnsi="Times New Roman" w:cs="Times New Roman"/>
      <w:sz w:val="24"/>
      <w:szCs w:val="24"/>
      <w:lang w:eastAsia="ru-RU"/>
    </w:rPr>
  </w:style>
  <w:style w:type="paragraph" w:styleId="af2">
    <w:name w:val="No Spacing"/>
    <w:uiPriority w:val="99"/>
    <w:qFormat/>
    <w:rsid w:val="00DC5C8A"/>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92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2.asu.ru/files/pdf04.pdf" TargetMode="External"/><Relationship Id="rId5" Type="http://schemas.openxmlformats.org/officeDocument/2006/relationships/webSettings" Target="webSettings.xml"/><Relationship Id="rId10" Type="http://schemas.openxmlformats.org/officeDocument/2006/relationships/hyperlink" Target="http://www2.asu.ru/files/pdf02.pdf" TargetMode="External"/><Relationship Id="rId4" Type="http://schemas.openxmlformats.org/officeDocument/2006/relationships/settings" Target="settings.xml"/><Relationship Id="rId9" Type="http://schemas.openxmlformats.org/officeDocument/2006/relationships/hyperlink" Target="http://www2.asu.ru/files/pdf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47</Pages>
  <Words>11920</Words>
  <Characters>67948</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2022-09-12T06:04:00Z</cp:lastPrinted>
  <dcterms:created xsi:type="dcterms:W3CDTF">2022-09-12T05:18:00Z</dcterms:created>
  <dcterms:modified xsi:type="dcterms:W3CDTF">2022-10-31T19:21:00Z</dcterms:modified>
</cp:coreProperties>
</file>